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8E48" w14:textId="77777777" w:rsidR="005F21FD" w:rsidRDefault="005F21FD" w:rsidP="006643C3">
      <w:pPr>
        <w:rPr>
          <w:b/>
          <w:sz w:val="24"/>
          <w:szCs w:val="24"/>
        </w:rPr>
      </w:pPr>
    </w:p>
    <w:p w14:paraId="40ED26E5" w14:textId="77777777" w:rsidR="005F21FD" w:rsidRDefault="005F21FD" w:rsidP="006643C3">
      <w:pPr>
        <w:rPr>
          <w:b/>
          <w:sz w:val="24"/>
          <w:szCs w:val="24"/>
        </w:rPr>
      </w:pPr>
    </w:p>
    <w:p w14:paraId="657A3213" w14:textId="77777777" w:rsidR="005F21FD" w:rsidRDefault="005F21FD" w:rsidP="006643C3">
      <w:pPr>
        <w:rPr>
          <w:b/>
          <w:sz w:val="24"/>
          <w:szCs w:val="24"/>
        </w:rPr>
      </w:pPr>
    </w:p>
    <w:p w14:paraId="0FCC15C5" w14:textId="64F9FD60" w:rsidR="006643C3" w:rsidRPr="005F21FD" w:rsidRDefault="006643C3" w:rsidP="006643C3">
      <w:pPr>
        <w:rPr>
          <w:b/>
          <w:sz w:val="24"/>
          <w:szCs w:val="24"/>
        </w:rPr>
      </w:pPr>
      <w:r w:rsidRPr="005F21FD">
        <w:rPr>
          <w:b/>
          <w:sz w:val="24"/>
          <w:szCs w:val="24"/>
        </w:rPr>
        <w:t>УТВЕРЖДЕНО:</w:t>
      </w:r>
    </w:p>
    <w:p w14:paraId="236BF159" w14:textId="34A2D3A0" w:rsidR="006643C3" w:rsidRPr="005F21FD" w:rsidRDefault="006643C3" w:rsidP="006643C3">
      <w:pPr>
        <w:rPr>
          <w:b/>
          <w:sz w:val="24"/>
          <w:szCs w:val="24"/>
        </w:rPr>
      </w:pPr>
      <w:r w:rsidRPr="005F21FD">
        <w:rPr>
          <w:b/>
          <w:sz w:val="24"/>
          <w:szCs w:val="24"/>
        </w:rPr>
        <w:t>Министр спорта Иркутской области</w:t>
      </w:r>
    </w:p>
    <w:p w14:paraId="7F16A172" w14:textId="77777777" w:rsidR="006643C3" w:rsidRPr="005F21FD" w:rsidRDefault="006643C3" w:rsidP="006643C3">
      <w:pPr>
        <w:rPr>
          <w:b/>
          <w:sz w:val="24"/>
          <w:szCs w:val="24"/>
        </w:rPr>
      </w:pPr>
      <w:r w:rsidRPr="005F21FD">
        <w:rPr>
          <w:b/>
          <w:sz w:val="24"/>
          <w:szCs w:val="24"/>
        </w:rPr>
        <w:t>Богатырев Павел Александрович</w:t>
      </w:r>
    </w:p>
    <w:p w14:paraId="223C8282" w14:textId="77777777" w:rsidR="006643C3" w:rsidRPr="005F21FD" w:rsidRDefault="006643C3" w:rsidP="006643C3">
      <w:pPr>
        <w:rPr>
          <w:b/>
          <w:sz w:val="24"/>
          <w:szCs w:val="24"/>
        </w:rPr>
      </w:pPr>
    </w:p>
    <w:p w14:paraId="066784E1" w14:textId="77777777" w:rsidR="006643C3" w:rsidRPr="005F21FD" w:rsidRDefault="006643C3" w:rsidP="006643C3">
      <w:pPr>
        <w:rPr>
          <w:b/>
          <w:sz w:val="24"/>
          <w:szCs w:val="24"/>
        </w:rPr>
      </w:pPr>
    </w:p>
    <w:p w14:paraId="4C61626F" w14:textId="77777777" w:rsidR="006643C3" w:rsidRPr="005F21FD" w:rsidRDefault="006643C3" w:rsidP="006643C3">
      <w:pPr>
        <w:rPr>
          <w:b/>
          <w:sz w:val="24"/>
          <w:szCs w:val="24"/>
        </w:rPr>
      </w:pPr>
      <w:r w:rsidRPr="005F21FD">
        <w:rPr>
          <w:b/>
          <w:sz w:val="24"/>
          <w:szCs w:val="24"/>
        </w:rPr>
        <w:t>_______________________П.А. Богатырев</w:t>
      </w:r>
    </w:p>
    <w:p w14:paraId="4F0A2D17" w14:textId="77777777" w:rsidR="006643C3" w:rsidRPr="005F21FD" w:rsidRDefault="006643C3" w:rsidP="006643C3">
      <w:pPr>
        <w:rPr>
          <w:b/>
          <w:sz w:val="24"/>
          <w:szCs w:val="24"/>
        </w:rPr>
      </w:pPr>
    </w:p>
    <w:p w14:paraId="5470B35B" w14:textId="1BDFF9D1" w:rsidR="006643C3" w:rsidRPr="005F21FD" w:rsidRDefault="006643C3" w:rsidP="006643C3">
      <w:pPr>
        <w:rPr>
          <w:b/>
          <w:sz w:val="24"/>
          <w:szCs w:val="24"/>
        </w:rPr>
      </w:pPr>
      <w:r w:rsidRPr="005F21FD">
        <w:rPr>
          <w:b/>
          <w:sz w:val="24"/>
          <w:szCs w:val="24"/>
        </w:rPr>
        <w:t>«____»_______________202</w:t>
      </w:r>
      <w:r w:rsidR="005F21FD" w:rsidRPr="005F21FD">
        <w:rPr>
          <w:b/>
          <w:sz w:val="24"/>
          <w:szCs w:val="24"/>
        </w:rPr>
        <w:t>2</w:t>
      </w:r>
      <w:r w:rsidRPr="005F21FD">
        <w:rPr>
          <w:b/>
          <w:sz w:val="24"/>
          <w:szCs w:val="24"/>
        </w:rPr>
        <w:t>г.</w:t>
      </w:r>
    </w:p>
    <w:p w14:paraId="7A7F8483" w14:textId="090BA1A2" w:rsidR="005F21FD" w:rsidRPr="005F21FD" w:rsidRDefault="005F21FD" w:rsidP="006643C3">
      <w:pPr>
        <w:rPr>
          <w:b/>
          <w:sz w:val="24"/>
          <w:szCs w:val="24"/>
        </w:rPr>
      </w:pPr>
    </w:p>
    <w:p w14:paraId="1E448A10" w14:textId="467142DB" w:rsidR="005F21FD" w:rsidRPr="005F21FD" w:rsidRDefault="005F21FD" w:rsidP="006643C3">
      <w:pPr>
        <w:rPr>
          <w:b/>
          <w:sz w:val="24"/>
          <w:szCs w:val="24"/>
        </w:rPr>
      </w:pPr>
    </w:p>
    <w:p w14:paraId="021EAA7F" w14:textId="6D7F82EE" w:rsidR="005F21FD" w:rsidRPr="005F21FD" w:rsidRDefault="005F21FD" w:rsidP="006643C3">
      <w:pPr>
        <w:rPr>
          <w:b/>
          <w:sz w:val="24"/>
          <w:szCs w:val="24"/>
        </w:rPr>
      </w:pPr>
    </w:p>
    <w:p w14:paraId="233947F6" w14:textId="77777777" w:rsidR="005F21FD" w:rsidRPr="005F21FD" w:rsidRDefault="005F21FD" w:rsidP="006643C3">
      <w:pPr>
        <w:rPr>
          <w:b/>
          <w:sz w:val="24"/>
          <w:szCs w:val="24"/>
        </w:rPr>
      </w:pPr>
    </w:p>
    <w:tbl>
      <w:tblPr>
        <w:tblW w:w="9889" w:type="dxa"/>
        <w:tblInd w:w="-176" w:type="dxa"/>
        <w:tblLook w:val="01E0" w:firstRow="1" w:lastRow="1" w:firstColumn="1" w:lastColumn="1" w:noHBand="0" w:noVBand="0"/>
      </w:tblPr>
      <w:tblGrid>
        <w:gridCol w:w="284"/>
        <w:gridCol w:w="9605"/>
      </w:tblGrid>
      <w:tr w:rsidR="006643C3" w:rsidRPr="005F21FD" w14:paraId="72856B1C" w14:textId="77777777" w:rsidTr="00B27C58">
        <w:tc>
          <w:tcPr>
            <w:tcW w:w="284" w:type="dxa"/>
          </w:tcPr>
          <w:p w14:paraId="029D8866" w14:textId="77777777" w:rsidR="006643C3" w:rsidRPr="005F21FD" w:rsidRDefault="006643C3" w:rsidP="00B27C58">
            <w:pPr>
              <w:rPr>
                <w:b/>
                <w:noProof/>
                <w:sz w:val="24"/>
                <w:szCs w:val="24"/>
              </w:rPr>
            </w:pPr>
          </w:p>
          <w:p w14:paraId="70865877" w14:textId="77777777" w:rsidR="006643C3" w:rsidRPr="005F21FD" w:rsidRDefault="006643C3" w:rsidP="00B27C58">
            <w:pPr>
              <w:rPr>
                <w:b/>
                <w:noProof/>
                <w:sz w:val="24"/>
                <w:szCs w:val="24"/>
              </w:rPr>
            </w:pPr>
          </w:p>
          <w:p w14:paraId="6CFCBBE6" w14:textId="77777777" w:rsidR="006643C3" w:rsidRPr="005F21FD" w:rsidRDefault="006643C3" w:rsidP="00B27C58">
            <w:pPr>
              <w:rPr>
                <w:b/>
                <w:noProof/>
                <w:sz w:val="24"/>
                <w:szCs w:val="24"/>
              </w:rPr>
            </w:pPr>
          </w:p>
          <w:p w14:paraId="36C16243" w14:textId="77777777" w:rsidR="006643C3" w:rsidRPr="005F21FD" w:rsidRDefault="006643C3" w:rsidP="00B27C58">
            <w:pPr>
              <w:rPr>
                <w:b/>
                <w:noProof/>
                <w:sz w:val="24"/>
                <w:szCs w:val="24"/>
              </w:rPr>
            </w:pPr>
          </w:p>
        </w:tc>
        <w:tc>
          <w:tcPr>
            <w:tcW w:w="9605" w:type="dxa"/>
          </w:tcPr>
          <w:p w14:paraId="33E379FC" w14:textId="77777777" w:rsidR="006643C3" w:rsidRPr="005F21FD" w:rsidRDefault="006643C3" w:rsidP="00B27C58">
            <w:pPr>
              <w:rPr>
                <w:b/>
                <w:bCs/>
                <w:i/>
                <w:sz w:val="24"/>
                <w:szCs w:val="24"/>
              </w:rPr>
            </w:pPr>
          </w:p>
          <w:p w14:paraId="38CB83A0" w14:textId="77777777" w:rsidR="006643C3" w:rsidRPr="005F21FD" w:rsidRDefault="006643C3" w:rsidP="00B27C58">
            <w:pPr>
              <w:rPr>
                <w:b/>
                <w:i/>
                <w:sz w:val="24"/>
                <w:szCs w:val="24"/>
              </w:rPr>
            </w:pPr>
          </w:p>
        </w:tc>
      </w:tr>
      <w:tr w:rsidR="006643C3" w:rsidRPr="005F21FD" w14:paraId="36D053E0" w14:textId="77777777" w:rsidTr="00B27C58">
        <w:tc>
          <w:tcPr>
            <w:tcW w:w="284" w:type="dxa"/>
          </w:tcPr>
          <w:p w14:paraId="036B1726" w14:textId="77777777" w:rsidR="006643C3" w:rsidRPr="005F21FD" w:rsidRDefault="006643C3" w:rsidP="00B27C58">
            <w:pPr>
              <w:rPr>
                <w:sz w:val="24"/>
                <w:szCs w:val="24"/>
              </w:rPr>
            </w:pPr>
          </w:p>
          <w:p w14:paraId="3E63B797" w14:textId="77777777" w:rsidR="006643C3" w:rsidRPr="005F21FD" w:rsidRDefault="006643C3" w:rsidP="00B27C58">
            <w:pPr>
              <w:rPr>
                <w:sz w:val="24"/>
                <w:szCs w:val="24"/>
                <w:lang w:eastAsia="en-US"/>
              </w:rPr>
            </w:pPr>
          </w:p>
        </w:tc>
        <w:tc>
          <w:tcPr>
            <w:tcW w:w="9605" w:type="dxa"/>
          </w:tcPr>
          <w:p w14:paraId="1286EAD5" w14:textId="77777777" w:rsidR="006643C3" w:rsidRPr="005F21FD" w:rsidRDefault="006643C3" w:rsidP="00B27C58">
            <w:pPr>
              <w:rPr>
                <w:i/>
                <w:sz w:val="24"/>
                <w:szCs w:val="24"/>
              </w:rPr>
            </w:pPr>
          </w:p>
          <w:p w14:paraId="5CEBB216" w14:textId="77777777" w:rsidR="006643C3" w:rsidRPr="005F21FD" w:rsidRDefault="006643C3" w:rsidP="00B27C58">
            <w:pPr>
              <w:rPr>
                <w:b/>
                <w:sz w:val="24"/>
                <w:szCs w:val="24"/>
              </w:rPr>
            </w:pPr>
            <w:r w:rsidRPr="005F21FD">
              <w:rPr>
                <w:b/>
                <w:sz w:val="24"/>
                <w:szCs w:val="24"/>
              </w:rPr>
              <w:t xml:space="preserve">СОГЛАСОВАНО:                  </w:t>
            </w:r>
            <w:r w:rsidR="00FD4035" w:rsidRPr="005F21FD">
              <w:rPr>
                <w:b/>
                <w:sz w:val="24"/>
                <w:szCs w:val="24"/>
              </w:rPr>
              <w:t xml:space="preserve">                              СОГЛАСОВАНО:</w:t>
            </w:r>
            <w:r w:rsidRPr="005F21FD">
              <w:rPr>
                <w:b/>
                <w:sz w:val="24"/>
                <w:szCs w:val="24"/>
              </w:rPr>
              <w:t xml:space="preserve">                                                                                      </w:t>
            </w:r>
          </w:p>
          <w:p w14:paraId="591BE57C" w14:textId="77777777" w:rsidR="006643C3" w:rsidRPr="005F21FD" w:rsidRDefault="000410B0" w:rsidP="00B27C58">
            <w:pPr>
              <w:rPr>
                <w:b/>
                <w:sz w:val="24"/>
                <w:szCs w:val="24"/>
              </w:rPr>
            </w:pPr>
            <w:r w:rsidRPr="005F21FD">
              <w:rPr>
                <w:b/>
                <w:sz w:val="24"/>
                <w:szCs w:val="24"/>
              </w:rPr>
              <w:t>Президент</w:t>
            </w:r>
            <w:r w:rsidR="006643C3" w:rsidRPr="005F21FD">
              <w:rPr>
                <w:b/>
                <w:sz w:val="24"/>
                <w:szCs w:val="24"/>
              </w:rPr>
              <w:t xml:space="preserve"> клуба зимнего плавания и </w:t>
            </w:r>
            <w:r w:rsidR="00FD4035" w:rsidRPr="005F21FD">
              <w:rPr>
                <w:b/>
                <w:sz w:val="24"/>
                <w:szCs w:val="24"/>
              </w:rPr>
              <w:t xml:space="preserve">             Президент частного </w:t>
            </w:r>
            <w:proofErr w:type="spellStart"/>
            <w:r w:rsidR="00FD4035" w:rsidRPr="005F21FD">
              <w:rPr>
                <w:b/>
                <w:sz w:val="24"/>
                <w:szCs w:val="24"/>
              </w:rPr>
              <w:t>конно</w:t>
            </w:r>
            <w:proofErr w:type="spellEnd"/>
            <w:r w:rsidR="00FD4035" w:rsidRPr="005F21FD">
              <w:rPr>
                <w:b/>
                <w:sz w:val="24"/>
                <w:szCs w:val="24"/>
              </w:rPr>
              <w:t xml:space="preserve"> - спортивного</w:t>
            </w:r>
          </w:p>
          <w:p w14:paraId="1E3FAAAE" w14:textId="77777777" w:rsidR="006643C3" w:rsidRPr="005F21FD" w:rsidRDefault="000410B0" w:rsidP="00B27C58">
            <w:pPr>
              <w:rPr>
                <w:b/>
                <w:sz w:val="24"/>
                <w:szCs w:val="24"/>
              </w:rPr>
            </w:pPr>
            <w:r w:rsidRPr="005F21FD">
              <w:rPr>
                <w:b/>
                <w:sz w:val="24"/>
                <w:szCs w:val="24"/>
              </w:rPr>
              <w:t>з</w:t>
            </w:r>
            <w:r w:rsidR="006643C3" w:rsidRPr="005F21FD">
              <w:rPr>
                <w:b/>
                <w:sz w:val="24"/>
                <w:szCs w:val="24"/>
              </w:rPr>
              <w:t>акаливания "ПРИБАЙКАЛЬЦЫ"</w:t>
            </w:r>
            <w:r w:rsidR="00FD4035" w:rsidRPr="005F21FD">
              <w:rPr>
                <w:b/>
                <w:sz w:val="24"/>
                <w:szCs w:val="24"/>
              </w:rPr>
              <w:t xml:space="preserve">                 Клуба «ЛАИР»</w:t>
            </w:r>
          </w:p>
          <w:p w14:paraId="0B838684" w14:textId="77777777" w:rsidR="006643C3" w:rsidRPr="005F21FD" w:rsidRDefault="006643C3" w:rsidP="00B27C58">
            <w:pPr>
              <w:rPr>
                <w:b/>
                <w:sz w:val="24"/>
                <w:szCs w:val="24"/>
              </w:rPr>
            </w:pPr>
          </w:p>
          <w:p w14:paraId="4FCC3D5C" w14:textId="77777777" w:rsidR="006643C3" w:rsidRPr="005F21FD" w:rsidRDefault="006643C3" w:rsidP="00B27C58">
            <w:pPr>
              <w:rPr>
                <w:b/>
                <w:sz w:val="24"/>
                <w:szCs w:val="24"/>
              </w:rPr>
            </w:pPr>
          </w:p>
          <w:p w14:paraId="5F588ACD" w14:textId="62D1B2E3" w:rsidR="005F21FD" w:rsidRPr="005F21FD" w:rsidRDefault="006643C3" w:rsidP="00B27C58">
            <w:pPr>
              <w:rPr>
                <w:b/>
                <w:sz w:val="24"/>
                <w:szCs w:val="24"/>
              </w:rPr>
            </w:pPr>
            <w:r w:rsidRPr="005F21FD">
              <w:rPr>
                <w:b/>
                <w:sz w:val="24"/>
                <w:szCs w:val="24"/>
              </w:rPr>
              <w:t>____________________     А.А. Бугай</w:t>
            </w:r>
            <w:r w:rsidR="00FD4035" w:rsidRPr="005F21FD">
              <w:rPr>
                <w:b/>
                <w:sz w:val="24"/>
                <w:szCs w:val="24"/>
              </w:rPr>
              <w:t xml:space="preserve">                  ___________________ И.С. Ларионова</w:t>
            </w:r>
          </w:p>
          <w:p w14:paraId="5BF35128" w14:textId="77777777" w:rsidR="006643C3" w:rsidRPr="005F21FD" w:rsidRDefault="006643C3" w:rsidP="00B27C58">
            <w:pPr>
              <w:rPr>
                <w:b/>
                <w:sz w:val="24"/>
                <w:szCs w:val="24"/>
              </w:rPr>
            </w:pPr>
          </w:p>
          <w:p w14:paraId="47814396" w14:textId="77485D5A" w:rsidR="005F21FD" w:rsidRDefault="005F21FD" w:rsidP="005F21FD">
            <w:pPr>
              <w:rPr>
                <w:b/>
                <w:sz w:val="24"/>
                <w:szCs w:val="24"/>
              </w:rPr>
            </w:pPr>
            <w:r w:rsidRPr="005F21FD">
              <w:rPr>
                <w:b/>
                <w:sz w:val="24"/>
                <w:szCs w:val="24"/>
              </w:rPr>
              <w:t>«____»_______________2022г.</w:t>
            </w:r>
            <w:r>
              <w:rPr>
                <w:b/>
                <w:sz w:val="24"/>
                <w:szCs w:val="24"/>
              </w:rPr>
              <w:t xml:space="preserve">                              </w:t>
            </w:r>
            <w:r w:rsidRPr="005F21FD">
              <w:rPr>
                <w:b/>
                <w:sz w:val="24"/>
                <w:szCs w:val="24"/>
              </w:rPr>
              <w:t>«____»_______________202</w:t>
            </w:r>
            <w:r>
              <w:rPr>
                <w:b/>
                <w:sz w:val="24"/>
                <w:szCs w:val="24"/>
              </w:rPr>
              <w:t>2г.</w:t>
            </w:r>
          </w:p>
          <w:p w14:paraId="39C249FA" w14:textId="77777777" w:rsidR="006643C3" w:rsidRPr="005F21FD" w:rsidRDefault="006643C3" w:rsidP="00B27C58">
            <w:pPr>
              <w:rPr>
                <w:b/>
                <w:sz w:val="24"/>
                <w:szCs w:val="24"/>
              </w:rPr>
            </w:pPr>
          </w:p>
          <w:p w14:paraId="36755248" w14:textId="77777777" w:rsidR="006643C3" w:rsidRPr="005F21FD" w:rsidRDefault="006643C3" w:rsidP="00B27C58">
            <w:pPr>
              <w:rPr>
                <w:b/>
                <w:sz w:val="24"/>
                <w:szCs w:val="24"/>
              </w:rPr>
            </w:pPr>
          </w:p>
          <w:p w14:paraId="4DE25CE9" w14:textId="77777777" w:rsidR="006643C3" w:rsidRPr="005F21FD" w:rsidRDefault="006643C3" w:rsidP="00B27C58">
            <w:pPr>
              <w:rPr>
                <w:b/>
                <w:sz w:val="24"/>
                <w:szCs w:val="24"/>
              </w:rPr>
            </w:pPr>
          </w:p>
          <w:p w14:paraId="479143F3" w14:textId="77777777" w:rsidR="006643C3" w:rsidRPr="005F21FD" w:rsidRDefault="006643C3" w:rsidP="00B27C58">
            <w:pPr>
              <w:rPr>
                <w:b/>
                <w:sz w:val="24"/>
                <w:szCs w:val="24"/>
              </w:rPr>
            </w:pPr>
          </w:p>
          <w:p w14:paraId="2AE88F5B" w14:textId="77777777" w:rsidR="006643C3" w:rsidRPr="005F21FD" w:rsidRDefault="006643C3" w:rsidP="00B27C58">
            <w:pPr>
              <w:rPr>
                <w:i/>
                <w:sz w:val="24"/>
                <w:szCs w:val="24"/>
              </w:rPr>
            </w:pPr>
          </w:p>
        </w:tc>
      </w:tr>
    </w:tbl>
    <w:p w14:paraId="0910B249" w14:textId="77777777" w:rsidR="00CC5E13" w:rsidRDefault="00CC5E13" w:rsidP="006643C3">
      <w:pPr>
        <w:tabs>
          <w:tab w:val="left" w:pos="5196"/>
        </w:tabs>
        <w:rPr>
          <w:sz w:val="24"/>
          <w:szCs w:val="24"/>
        </w:rPr>
      </w:pPr>
    </w:p>
    <w:p w14:paraId="379A5D9E" w14:textId="77777777" w:rsidR="00CC5E13" w:rsidRDefault="00CC5E13" w:rsidP="006643C3">
      <w:pPr>
        <w:tabs>
          <w:tab w:val="left" w:pos="5196"/>
        </w:tabs>
        <w:rPr>
          <w:sz w:val="24"/>
          <w:szCs w:val="24"/>
        </w:rPr>
      </w:pPr>
    </w:p>
    <w:p w14:paraId="6175718B" w14:textId="77777777" w:rsidR="00CC5E13" w:rsidRDefault="00CC5E13" w:rsidP="006643C3">
      <w:pPr>
        <w:tabs>
          <w:tab w:val="left" w:pos="5196"/>
        </w:tabs>
        <w:rPr>
          <w:sz w:val="24"/>
          <w:szCs w:val="24"/>
        </w:rPr>
      </w:pPr>
    </w:p>
    <w:p w14:paraId="00819043" w14:textId="77777777" w:rsidR="00CC5E13" w:rsidRDefault="00CC5E13" w:rsidP="006643C3">
      <w:pPr>
        <w:tabs>
          <w:tab w:val="left" w:pos="5196"/>
        </w:tabs>
        <w:rPr>
          <w:sz w:val="24"/>
          <w:szCs w:val="24"/>
        </w:rPr>
      </w:pPr>
    </w:p>
    <w:p w14:paraId="712E8C97" w14:textId="7191C6B9" w:rsidR="006643C3" w:rsidRPr="005F21FD" w:rsidRDefault="006643C3" w:rsidP="006643C3">
      <w:pPr>
        <w:tabs>
          <w:tab w:val="left" w:pos="5196"/>
        </w:tabs>
        <w:rPr>
          <w:sz w:val="24"/>
          <w:szCs w:val="24"/>
        </w:rPr>
      </w:pPr>
      <w:r w:rsidRPr="005F21FD">
        <w:rPr>
          <w:sz w:val="24"/>
          <w:szCs w:val="24"/>
        </w:rPr>
        <w:tab/>
      </w:r>
    </w:p>
    <w:p w14:paraId="21D4835B" w14:textId="77777777" w:rsidR="006643C3" w:rsidRPr="005F21FD" w:rsidRDefault="006643C3" w:rsidP="006643C3">
      <w:pPr>
        <w:rPr>
          <w:sz w:val="24"/>
          <w:szCs w:val="24"/>
        </w:rPr>
      </w:pPr>
    </w:p>
    <w:p w14:paraId="70BFEF54" w14:textId="77777777" w:rsidR="006643C3" w:rsidRPr="00932EB5" w:rsidRDefault="006643C3" w:rsidP="006643C3">
      <w:pPr>
        <w:pStyle w:val="2"/>
        <w:rPr>
          <w:sz w:val="24"/>
          <w:szCs w:val="24"/>
        </w:rPr>
      </w:pPr>
    </w:p>
    <w:p w14:paraId="0E4D6F57" w14:textId="77777777" w:rsidR="006643C3" w:rsidRPr="00932EB5" w:rsidRDefault="006643C3" w:rsidP="006643C3">
      <w:pPr>
        <w:jc w:val="center"/>
        <w:rPr>
          <w:b/>
          <w:bCs/>
          <w:sz w:val="28"/>
          <w:szCs w:val="28"/>
        </w:rPr>
      </w:pPr>
      <w:r w:rsidRPr="00932EB5">
        <w:rPr>
          <w:b/>
          <w:bCs/>
          <w:sz w:val="28"/>
          <w:szCs w:val="28"/>
        </w:rPr>
        <w:t>ПОЛОЖЕНИЕ</w:t>
      </w:r>
    </w:p>
    <w:p w14:paraId="4BB51FF7" w14:textId="77777777" w:rsidR="006643C3" w:rsidRPr="00932EB5" w:rsidRDefault="006643C3" w:rsidP="006643C3">
      <w:pPr>
        <w:jc w:val="center"/>
        <w:rPr>
          <w:b/>
          <w:bCs/>
          <w:sz w:val="24"/>
          <w:szCs w:val="24"/>
        </w:rPr>
      </w:pPr>
    </w:p>
    <w:p w14:paraId="7E982BE1" w14:textId="095AAD6E" w:rsidR="006643C3" w:rsidRPr="000F63DA" w:rsidRDefault="006643C3" w:rsidP="006643C3">
      <w:pPr>
        <w:spacing w:line="360" w:lineRule="auto"/>
        <w:jc w:val="center"/>
        <w:rPr>
          <w:b/>
          <w:bCs/>
          <w:sz w:val="28"/>
          <w:szCs w:val="28"/>
        </w:rPr>
      </w:pPr>
      <w:r w:rsidRPr="000F63DA">
        <w:rPr>
          <w:b/>
          <w:bCs/>
          <w:sz w:val="28"/>
          <w:szCs w:val="28"/>
        </w:rPr>
        <w:t>о</w:t>
      </w:r>
      <w:r w:rsidR="00B27277">
        <w:rPr>
          <w:b/>
          <w:bCs/>
          <w:sz w:val="28"/>
          <w:szCs w:val="28"/>
        </w:rPr>
        <w:t xml:space="preserve"> проведении Шес</w:t>
      </w:r>
      <w:r w:rsidR="004F30F5">
        <w:rPr>
          <w:b/>
          <w:bCs/>
          <w:sz w:val="28"/>
          <w:szCs w:val="28"/>
        </w:rPr>
        <w:t>тых</w:t>
      </w:r>
      <w:r>
        <w:rPr>
          <w:b/>
          <w:bCs/>
          <w:sz w:val="28"/>
          <w:szCs w:val="28"/>
        </w:rPr>
        <w:t xml:space="preserve"> открытых</w:t>
      </w:r>
      <w:r w:rsidRPr="000F63DA">
        <w:rPr>
          <w:b/>
          <w:bCs/>
          <w:sz w:val="28"/>
          <w:szCs w:val="28"/>
        </w:rPr>
        <w:t xml:space="preserve"> </w:t>
      </w:r>
      <w:r>
        <w:rPr>
          <w:b/>
          <w:bCs/>
          <w:sz w:val="28"/>
          <w:szCs w:val="28"/>
        </w:rPr>
        <w:t>соревнований</w:t>
      </w:r>
      <w:r w:rsidRPr="000F63DA">
        <w:rPr>
          <w:b/>
          <w:bCs/>
          <w:sz w:val="28"/>
          <w:szCs w:val="28"/>
        </w:rPr>
        <w:t xml:space="preserve">  Иркутской области </w:t>
      </w:r>
    </w:p>
    <w:p w14:paraId="2ED85F2F" w14:textId="77777777" w:rsidR="006643C3" w:rsidRPr="000F63DA" w:rsidRDefault="006643C3" w:rsidP="006643C3">
      <w:pPr>
        <w:spacing w:line="360" w:lineRule="auto"/>
        <w:jc w:val="center"/>
        <w:rPr>
          <w:b/>
          <w:bCs/>
          <w:sz w:val="28"/>
          <w:szCs w:val="28"/>
        </w:rPr>
      </w:pPr>
      <w:r w:rsidRPr="000F63DA">
        <w:rPr>
          <w:b/>
          <w:bCs/>
          <w:sz w:val="28"/>
          <w:szCs w:val="28"/>
        </w:rPr>
        <w:t>по зимнему плаванию</w:t>
      </w:r>
    </w:p>
    <w:p w14:paraId="3DC85F12" w14:textId="64F48828" w:rsidR="006643C3" w:rsidRPr="008936C2" w:rsidRDefault="00B27277" w:rsidP="006643C3">
      <w:pPr>
        <w:spacing w:line="360" w:lineRule="auto"/>
        <w:jc w:val="center"/>
        <w:rPr>
          <w:b/>
          <w:bCs/>
          <w:sz w:val="40"/>
          <w:szCs w:val="40"/>
        </w:rPr>
      </w:pPr>
      <w:r>
        <w:rPr>
          <w:b/>
          <w:bCs/>
          <w:sz w:val="40"/>
          <w:szCs w:val="40"/>
        </w:rPr>
        <w:t>«Кубок Байкала</w:t>
      </w:r>
      <w:r w:rsidRPr="00077044">
        <w:rPr>
          <w:b/>
          <w:bCs/>
          <w:sz w:val="40"/>
          <w:szCs w:val="40"/>
        </w:rPr>
        <w:t xml:space="preserve"> </w:t>
      </w:r>
      <w:r>
        <w:rPr>
          <w:b/>
          <w:bCs/>
          <w:sz w:val="40"/>
          <w:szCs w:val="40"/>
        </w:rPr>
        <w:t xml:space="preserve">- </w:t>
      </w:r>
      <w:r w:rsidR="006643C3">
        <w:rPr>
          <w:b/>
          <w:bCs/>
          <w:sz w:val="40"/>
          <w:szCs w:val="40"/>
        </w:rPr>
        <w:t>202</w:t>
      </w:r>
      <w:r w:rsidR="00371264">
        <w:rPr>
          <w:b/>
          <w:bCs/>
          <w:sz w:val="40"/>
          <w:szCs w:val="40"/>
        </w:rPr>
        <w:t>3</w:t>
      </w:r>
      <w:r w:rsidR="006643C3" w:rsidRPr="008936C2">
        <w:rPr>
          <w:b/>
          <w:sz w:val="40"/>
          <w:szCs w:val="40"/>
        </w:rPr>
        <w:t xml:space="preserve">» </w:t>
      </w:r>
    </w:p>
    <w:p w14:paraId="4AF41CF1" w14:textId="77777777" w:rsidR="006643C3" w:rsidRPr="00932EB5" w:rsidRDefault="006643C3" w:rsidP="006643C3">
      <w:pPr>
        <w:jc w:val="center"/>
        <w:rPr>
          <w:b/>
          <w:sz w:val="24"/>
          <w:szCs w:val="24"/>
        </w:rPr>
      </w:pPr>
    </w:p>
    <w:p w14:paraId="12071681" w14:textId="77777777" w:rsidR="006643C3" w:rsidRPr="00932EB5" w:rsidRDefault="006643C3" w:rsidP="006643C3">
      <w:pPr>
        <w:jc w:val="center"/>
        <w:rPr>
          <w:b/>
          <w:sz w:val="24"/>
          <w:szCs w:val="24"/>
        </w:rPr>
      </w:pPr>
    </w:p>
    <w:p w14:paraId="34F71B3F" w14:textId="77777777" w:rsidR="006643C3" w:rsidRPr="00932EB5" w:rsidRDefault="006643C3" w:rsidP="006643C3">
      <w:pPr>
        <w:jc w:val="center"/>
        <w:rPr>
          <w:b/>
          <w:sz w:val="24"/>
          <w:szCs w:val="24"/>
        </w:rPr>
      </w:pPr>
    </w:p>
    <w:p w14:paraId="06DD0533" w14:textId="77777777" w:rsidR="006643C3" w:rsidRPr="00932EB5" w:rsidRDefault="006643C3" w:rsidP="006643C3">
      <w:pPr>
        <w:jc w:val="center"/>
        <w:rPr>
          <w:sz w:val="24"/>
          <w:szCs w:val="24"/>
        </w:rPr>
      </w:pPr>
      <w:r w:rsidRPr="00932EB5">
        <w:rPr>
          <w:sz w:val="24"/>
          <w:szCs w:val="24"/>
        </w:rPr>
        <w:t>Иркутская область,</w:t>
      </w:r>
    </w:p>
    <w:p w14:paraId="681D29AD" w14:textId="66382C38" w:rsidR="00C662AC" w:rsidRPr="006643C3" w:rsidRDefault="006643C3" w:rsidP="006643C3">
      <w:pPr>
        <w:jc w:val="center"/>
        <w:rPr>
          <w:sz w:val="24"/>
          <w:szCs w:val="24"/>
        </w:rPr>
      </w:pPr>
      <w:r>
        <w:rPr>
          <w:sz w:val="24"/>
          <w:szCs w:val="24"/>
        </w:rPr>
        <w:t>202</w:t>
      </w:r>
      <w:r w:rsidR="00077044">
        <w:rPr>
          <w:sz w:val="24"/>
          <w:szCs w:val="24"/>
        </w:rPr>
        <w:t>2</w:t>
      </w:r>
      <w:r w:rsidRPr="00932EB5">
        <w:rPr>
          <w:sz w:val="24"/>
          <w:szCs w:val="24"/>
        </w:rPr>
        <w:t xml:space="preserve"> год</w:t>
      </w:r>
    </w:p>
    <w:p w14:paraId="41D4BBDF" w14:textId="77777777" w:rsidR="00C662AC" w:rsidRDefault="00C662AC" w:rsidP="003A4F78">
      <w:pPr>
        <w:spacing w:line="100" w:lineRule="atLeast"/>
        <w:ind w:firstLine="561"/>
        <w:jc w:val="center"/>
        <w:rPr>
          <w:b/>
          <w:color w:val="000000" w:themeColor="text1"/>
          <w:sz w:val="24"/>
          <w:szCs w:val="24"/>
        </w:rPr>
      </w:pPr>
    </w:p>
    <w:p w14:paraId="193834AD" w14:textId="77777777" w:rsidR="00B00612" w:rsidRPr="002A0306" w:rsidRDefault="003A4F78" w:rsidP="003A4F78">
      <w:pPr>
        <w:spacing w:line="100" w:lineRule="atLeast"/>
        <w:ind w:firstLine="561"/>
        <w:jc w:val="center"/>
        <w:rPr>
          <w:color w:val="000000" w:themeColor="text1"/>
          <w:sz w:val="24"/>
          <w:szCs w:val="24"/>
        </w:rPr>
      </w:pPr>
      <w:r w:rsidRPr="002A0306">
        <w:rPr>
          <w:b/>
          <w:color w:val="000000" w:themeColor="text1"/>
          <w:sz w:val="24"/>
          <w:szCs w:val="24"/>
        </w:rPr>
        <w:t>1. Общие положения</w:t>
      </w:r>
    </w:p>
    <w:p w14:paraId="1C49A272" w14:textId="4B7F5F3B" w:rsidR="003A4F78" w:rsidRPr="002A0306" w:rsidRDefault="00CC5E13" w:rsidP="003A4F78">
      <w:pPr>
        <w:spacing w:line="100" w:lineRule="atLeast"/>
        <w:ind w:left="6" w:firstLine="555"/>
        <w:jc w:val="both"/>
        <w:rPr>
          <w:sz w:val="24"/>
          <w:szCs w:val="24"/>
        </w:rPr>
      </w:pPr>
      <w:r>
        <w:rPr>
          <w:sz w:val="24"/>
          <w:szCs w:val="24"/>
        </w:rPr>
        <w:t>Шестые</w:t>
      </w:r>
      <w:r w:rsidR="000F63DA">
        <w:rPr>
          <w:sz w:val="24"/>
          <w:szCs w:val="24"/>
        </w:rPr>
        <w:t xml:space="preserve"> открытые соревнования</w:t>
      </w:r>
      <w:r w:rsidR="00850D25" w:rsidRPr="002A0306">
        <w:rPr>
          <w:sz w:val="24"/>
          <w:szCs w:val="24"/>
        </w:rPr>
        <w:t xml:space="preserve"> Иркутской области по зимнему плаванию «</w:t>
      </w:r>
      <w:r w:rsidR="006643C3">
        <w:rPr>
          <w:sz w:val="24"/>
          <w:szCs w:val="24"/>
        </w:rPr>
        <w:t>Кубок Байкала-202</w:t>
      </w:r>
      <w:r w:rsidR="00EA6AE5">
        <w:rPr>
          <w:sz w:val="24"/>
          <w:szCs w:val="24"/>
        </w:rPr>
        <w:t>3</w:t>
      </w:r>
      <w:r w:rsidR="00850D25" w:rsidRPr="002A0306">
        <w:rPr>
          <w:sz w:val="24"/>
          <w:szCs w:val="24"/>
        </w:rPr>
        <w:t>»</w:t>
      </w:r>
      <w:r w:rsidR="002A0306">
        <w:rPr>
          <w:sz w:val="24"/>
          <w:szCs w:val="24"/>
        </w:rPr>
        <w:t xml:space="preserve"> </w:t>
      </w:r>
      <w:r w:rsidR="00850D25" w:rsidRPr="002A0306">
        <w:rPr>
          <w:sz w:val="24"/>
          <w:szCs w:val="24"/>
        </w:rPr>
        <w:t>(далее</w:t>
      </w:r>
      <w:r w:rsidR="00BD21F3" w:rsidRPr="002A0306">
        <w:rPr>
          <w:sz w:val="24"/>
          <w:szCs w:val="24"/>
        </w:rPr>
        <w:t xml:space="preserve"> </w:t>
      </w:r>
      <w:r w:rsidR="000056CF">
        <w:rPr>
          <w:sz w:val="24"/>
          <w:szCs w:val="24"/>
        </w:rPr>
        <w:t>–</w:t>
      </w:r>
      <w:r w:rsidR="00850D25" w:rsidRPr="002A0306">
        <w:rPr>
          <w:sz w:val="24"/>
          <w:szCs w:val="24"/>
        </w:rPr>
        <w:t xml:space="preserve"> </w:t>
      </w:r>
      <w:r w:rsidR="000F63DA">
        <w:rPr>
          <w:sz w:val="24"/>
          <w:szCs w:val="24"/>
        </w:rPr>
        <w:t>Мероприятие</w:t>
      </w:r>
      <w:r w:rsidR="000056CF">
        <w:rPr>
          <w:sz w:val="24"/>
          <w:szCs w:val="24"/>
        </w:rPr>
        <w:t>, фестиваль</w:t>
      </w:r>
      <w:r w:rsidR="00850D25" w:rsidRPr="002A0306">
        <w:rPr>
          <w:sz w:val="24"/>
          <w:szCs w:val="24"/>
        </w:rPr>
        <w:t>) проводит</w:t>
      </w:r>
      <w:r w:rsidR="003A4F78" w:rsidRPr="002A0306">
        <w:rPr>
          <w:sz w:val="24"/>
          <w:szCs w:val="24"/>
        </w:rPr>
        <w:t>ся в целях:</w:t>
      </w:r>
    </w:p>
    <w:p w14:paraId="4FE9C1D6" w14:textId="77777777" w:rsidR="003A4F78" w:rsidRPr="00077044" w:rsidRDefault="003A4F78" w:rsidP="003A4F78">
      <w:pPr>
        <w:spacing w:line="100" w:lineRule="atLeast"/>
        <w:ind w:firstLine="555"/>
        <w:jc w:val="both"/>
        <w:rPr>
          <w:sz w:val="24"/>
          <w:szCs w:val="24"/>
        </w:rPr>
      </w:pPr>
      <w:r w:rsidRPr="002A0306">
        <w:rPr>
          <w:sz w:val="24"/>
          <w:szCs w:val="24"/>
        </w:rPr>
        <w:t>- пропаганды физической культуры, спорта и здорового образа жизни;</w:t>
      </w:r>
    </w:p>
    <w:p w14:paraId="55BE0116" w14:textId="5CB99EFB" w:rsidR="003A4F78" w:rsidRPr="002A0306" w:rsidRDefault="003A4F78" w:rsidP="003A4F78">
      <w:pPr>
        <w:spacing w:line="100" w:lineRule="atLeast"/>
        <w:ind w:firstLine="555"/>
        <w:jc w:val="both"/>
        <w:rPr>
          <w:sz w:val="24"/>
          <w:szCs w:val="24"/>
        </w:rPr>
      </w:pPr>
      <w:r w:rsidRPr="002A0306">
        <w:rPr>
          <w:sz w:val="24"/>
          <w:szCs w:val="24"/>
        </w:rPr>
        <w:t>- развития зимнего плавания и его популяризации</w:t>
      </w:r>
      <w:r w:rsidR="008925E4">
        <w:rPr>
          <w:sz w:val="24"/>
          <w:szCs w:val="24"/>
        </w:rPr>
        <w:t>,</w:t>
      </w:r>
      <w:r w:rsidRPr="002A0306">
        <w:rPr>
          <w:sz w:val="24"/>
          <w:szCs w:val="24"/>
        </w:rPr>
        <w:t xml:space="preserve"> как формы закаливания;</w:t>
      </w:r>
    </w:p>
    <w:p w14:paraId="753C9ABB" w14:textId="77777777" w:rsidR="003A4F78" w:rsidRPr="002A0306" w:rsidRDefault="003A4F78" w:rsidP="003A4F78">
      <w:pPr>
        <w:spacing w:line="100" w:lineRule="atLeast"/>
        <w:ind w:firstLine="555"/>
        <w:jc w:val="both"/>
        <w:rPr>
          <w:sz w:val="24"/>
          <w:szCs w:val="24"/>
        </w:rPr>
      </w:pPr>
      <w:r w:rsidRPr="002A0306">
        <w:rPr>
          <w:sz w:val="24"/>
          <w:szCs w:val="24"/>
        </w:rPr>
        <w:t xml:space="preserve">- </w:t>
      </w:r>
      <w:r w:rsidR="00804BC2" w:rsidRPr="002A0306">
        <w:rPr>
          <w:sz w:val="24"/>
          <w:szCs w:val="24"/>
        </w:rPr>
        <w:t>привлечения</w:t>
      </w:r>
      <w:r w:rsidRPr="002A0306">
        <w:rPr>
          <w:sz w:val="24"/>
          <w:szCs w:val="24"/>
        </w:rPr>
        <w:t xml:space="preserve"> жителей Иркутской области к здоровому образу жизни через закаливание и зимнее плавание;</w:t>
      </w:r>
    </w:p>
    <w:p w14:paraId="3108EDCC" w14:textId="77777777" w:rsidR="003A4F78" w:rsidRPr="002A0306" w:rsidRDefault="003A4F78" w:rsidP="003A4F78">
      <w:pPr>
        <w:spacing w:line="100" w:lineRule="atLeast"/>
        <w:ind w:firstLine="555"/>
        <w:jc w:val="both"/>
        <w:rPr>
          <w:sz w:val="24"/>
          <w:szCs w:val="24"/>
        </w:rPr>
      </w:pPr>
      <w:r w:rsidRPr="002A0306">
        <w:rPr>
          <w:sz w:val="24"/>
          <w:szCs w:val="24"/>
        </w:rPr>
        <w:t>-установления международных контактов по обмену опытом в сфере оздоровления населения;</w:t>
      </w:r>
    </w:p>
    <w:p w14:paraId="3E977A4F" w14:textId="77777777" w:rsidR="003A4F78" w:rsidRPr="002A0306" w:rsidRDefault="003A4F78" w:rsidP="003A4F78">
      <w:pPr>
        <w:spacing w:line="100" w:lineRule="atLeast"/>
        <w:ind w:firstLine="555"/>
        <w:jc w:val="both"/>
        <w:rPr>
          <w:sz w:val="24"/>
          <w:szCs w:val="24"/>
        </w:rPr>
      </w:pPr>
      <w:r w:rsidRPr="002A0306">
        <w:rPr>
          <w:sz w:val="24"/>
          <w:szCs w:val="24"/>
        </w:rPr>
        <w:t>- выявления наиболее сильных спортсменов по зимнему плаванию в Иркутской области;</w:t>
      </w:r>
    </w:p>
    <w:p w14:paraId="543C0250" w14:textId="77777777" w:rsidR="003A4F78" w:rsidRPr="002A0306" w:rsidRDefault="003A4F78" w:rsidP="003A4F78">
      <w:pPr>
        <w:spacing w:line="100" w:lineRule="atLeast"/>
        <w:ind w:firstLine="555"/>
        <w:jc w:val="both"/>
        <w:rPr>
          <w:sz w:val="24"/>
          <w:szCs w:val="24"/>
        </w:rPr>
      </w:pPr>
      <w:r w:rsidRPr="002A0306">
        <w:rPr>
          <w:sz w:val="24"/>
          <w:szCs w:val="24"/>
        </w:rPr>
        <w:t>- укреплени</w:t>
      </w:r>
      <w:r w:rsidR="00751A7B" w:rsidRPr="002A0306">
        <w:rPr>
          <w:sz w:val="24"/>
          <w:szCs w:val="24"/>
        </w:rPr>
        <w:t>я</w:t>
      </w:r>
      <w:r w:rsidRPr="002A0306">
        <w:rPr>
          <w:sz w:val="24"/>
          <w:szCs w:val="24"/>
        </w:rPr>
        <w:t xml:space="preserve"> связей между общественными объединениями закаливания и зимнего плавания в Иркутской области и России;</w:t>
      </w:r>
    </w:p>
    <w:p w14:paraId="1D319A32" w14:textId="77777777" w:rsidR="003A4F78" w:rsidRPr="002A0306" w:rsidRDefault="003A4F78" w:rsidP="003A4F78">
      <w:pPr>
        <w:spacing w:line="100" w:lineRule="atLeast"/>
        <w:jc w:val="both"/>
        <w:rPr>
          <w:b/>
          <w:color w:val="2781C5"/>
          <w:sz w:val="24"/>
          <w:szCs w:val="24"/>
        </w:rPr>
      </w:pPr>
    </w:p>
    <w:p w14:paraId="12F52F8E" w14:textId="77777777" w:rsidR="003A4F78" w:rsidRPr="002A0306" w:rsidRDefault="003A4F78" w:rsidP="003A4F78">
      <w:pPr>
        <w:spacing w:line="100" w:lineRule="atLeast"/>
        <w:ind w:left="6" w:firstLine="555"/>
        <w:jc w:val="center"/>
        <w:rPr>
          <w:b/>
          <w:sz w:val="24"/>
          <w:szCs w:val="24"/>
        </w:rPr>
      </w:pPr>
      <w:r w:rsidRPr="002A0306">
        <w:rPr>
          <w:b/>
          <w:sz w:val="24"/>
          <w:szCs w:val="24"/>
        </w:rPr>
        <w:t>2. Место и сроки проведения</w:t>
      </w:r>
    </w:p>
    <w:p w14:paraId="28153E9A" w14:textId="2E8C9AB9" w:rsidR="00EF75DC" w:rsidRDefault="000F63DA" w:rsidP="003A4F78">
      <w:pPr>
        <w:spacing w:line="100" w:lineRule="atLeast"/>
        <w:ind w:left="6" w:firstLine="555"/>
        <w:jc w:val="both"/>
        <w:rPr>
          <w:sz w:val="24"/>
          <w:szCs w:val="24"/>
        </w:rPr>
      </w:pPr>
      <w:r>
        <w:rPr>
          <w:sz w:val="24"/>
          <w:szCs w:val="24"/>
        </w:rPr>
        <w:t>Мероприятие</w:t>
      </w:r>
      <w:r w:rsidR="00F755CB" w:rsidRPr="002A0306">
        <w:rPr>
          <w:sz w:val="24"/>
          <w:szCs w:val="24"/>
        </w:rPr>
        <w:t xml:space="preserve"> проводит</w:t>
      </w:r>
      <w:r w:rsidR="003A4F78" w:rsidRPr="002A0306">
        <w:rPr>
          <w:sz w:val="24"/>
          <w:szCs w:val="24"/>
        </w:rPr>
        <w:t>ся</w:t>
      </w:r>
      <w:r w:rsidR="00EC63DE" w:rsidRPr="002A0306">
        <w:rPr>
          <w:sz w:val="24"/>
          <w:szCs w:val="24"/>
        </w:rPr>
        <w:t xml:space="preserve"> </w:t>
      </w:r>
      <w:r w:rsidR="00EA6AE5">
        <w:rPr>
          <w:b/>
          <w:sz w:val="24"/>
          <w:szCs w:val="24"/>
        </w:rPr>
        <w:t>0</w:t>
      </w:r>
      <w:r w:rsidR="003532E4">
        <w:rPr>
          <w:b/>
          <w:sz w:val="24"/>
          <w:szCs w:val="24"/>
        </w:rPr>
        <w:t>5</w:t>
      </w:r>
      <w:r w:rsidR="006643C3">
        <w:rPr>
          <w:b/>
          <w:sz w:val="24"/>
          <w:szCs w:val="24"/>
        </w:rPr>
        <w:t xml:space="preserve"> – </w:t>
      </w:r>
      <w:r w:rsidR="00DA360C">
        <w:rPr>
          <w:b/>
          <w:sz w:val="24"/>
          <w:szCs w:val="24"/>
        </w:rPr>
        <w:t>10</w:t>
      </w:r>
      <w:r w:rsidR="005D695F">
        <w:rPr>
          <w:b/>
          <w:sz w:val="24"/>
          <w:szCs w:val="24"/>
        </w:rPr>
        <w:t xml:space="preserve"> января 2023</w:t>
      </w:r>
      <w:r w:rsidRPr="00E97099">
        <w:rPr>
          <w:b/>
          <w:sz w:val="24"/>
          <w:szCs w:val="24"/>
        </w:rPr>
        <w:t xml:space="preserve"> года</w:t>
      </w:r>
      <w:r>
        <w:rPr>
          <w:sz w:val="24"/>
          <w:szCs w:val="24"/>
        </w:rPr>
        <w:t xml:space="preserve"> </w:t>
      </w:r>
      <w:r w:rsidR="0064540D" w:rsidRPr="002A0306">
        <w:rPr>
          <w:sz w:val="24"/>
          <w:szCs w:val="24"/>
        </w:rPr>
        <w:t>в</w:t>
      </w:r>
      <w:r w:rsidR="003A4F78" w:rsidRPr="002A0306">
        <w:rPr>
          <w:sz w:val="24"/>
          <w:szCs w:val="24"/>
        </w:rPr>
        <w:t xml:space="preserve"> Иркутской области,</w:t>
      </w:r>
      <w:r>
        <w:rPr>
          <w:sz w:val="24"/>
          <w:szCs w:val="24"/>
        </w:rPr>
        <w:t xml:space="preserve"> </w:t>
      </w:r>
      <w:r w:rsidR="00EA6AE5">
        <w:rPr>
          <w:sz w:val="24"/>
          <w:szCs w:val="24"/>
        </w:rPr>
        <w:t xml:space="preserve">Иркутский </w:t>
      </w:r>
    </w:p>
    <w:p w14:paraId="632E27AF" w14:textId="79F446F3" w:rsidR="00B00612" w:rsidRDefault="00EA6AE5" w:rsidP="003A4F78">
      <w:pPr>
        <w:spacing w:line="100" w:lineRule="atLeast"/>
        <w:ind w:left="6" w:firstLine="555"/>
        <w:jc w:val="both"/>
        <w:rPr>
          <w:sz w:val="24"/>
          <w:szCs w:val="24"/>
        </w:rPr>
      </w:pPr>
      <w:r>
        <w:rPr>
          <w:sz w:val="24"/>
          <w:szCs w:val="24"/>
        </w:rPr>
        <w:t>р-н</w:t>
      </w:r>
      <w:r w:rsidR="005D695F">
        <w:rPr>
          <w:sz w:val="24"/>
          <w:szCs w:val="24"/>
        </w:rPr>
        <w:t>,</w:t>
      </w:r>
      <w:r>
        <w:rPr>
          <w:sz w:val="24"/>
          <w:szCs w:val="24"/>
        </w:rPr>
        <w:t xml:space="preserve"> </w:t>
      </w:r>
      <w:r w:rsidR="00EF75DC">
        <w:rPr>
          <w:sz w:val="24"/>
          <w:szCs w:val="24"/>
        </w:rPr>
        <w:t>рабочий посёлок Листвянка</w:t>
      </w:r>
      <w:r w:rsidR="000F63DA">
        <w:rPr>
          <w:sz w:val="24"/>
          <w:szCs w:val="24"/>
        </w:rPr>
        <w:t>,</w:t>
      </w:r>
      <w:r w:rsidR="00B00612" w:rsidRPr="002A0306">
        <w:rPr>
          <w:sz w:val="24"/>
          <w:szCs w:val="24"/>
        </w:rPr>
        <w:t xml:space="preserve"> о</w:t>
      </w:r>
      <w:r w:rsidR="00751A7B" w:rsidRPr="002A0306">
        <w:rPr>
          <w:sz w:val="24"/>
          <w:szCs w:val="24"/>
        </w:rPr>
        <w:t>з</w:t>
      </w:r>
      <w:r w:rsidR="00B00612" w:rsidRPr="002A0306">
        <w:rPr>
          <w:sz w:val="24"/>
          <w:szCs w:val="24"/>
        </w:rPr>
        <w:t>. Байкал</w:t>
      </w:r>
      <w:r w:rsidR="003A4F78" w:rsidRPr="002A0306">
        <w:rPr>
          <w:sz w:val="24"/>
          <w:szCs w:val="24"/>
        </w:rPr>
        <w:t>.</w:t>
      </w:r>
    </w:p>
    <w:p w14:paraId="7CB56140" w14:textId="77777777" w:rsidR="003A0519" w:rsidRPr="002A0306" w:rsidRDefault="003A4F78" w:rsidP="003A0519">
      <w:pPr>
        <w:pStyle w:val="ae"/>
        <w:widowControl w:val="0"/>
        <w:numPr>
          <w:ilvl w:val="0"/>
          <w:numId w:val="16"/>
        </w:numPr>
        <w:suppressAutoHyphens/>
        <w:spacing w:line="100" w:lineRule="atLeast"/>
        <w:jc w:val="center"/>
        <w:rPr>
          <w:b/>
          <w:color w:val="2781C5"/>
          <w:sz w:val="24"/>
          <w:szCs w:val="24"/>
        </w:rPr>
      </w:pPr>
      <w:r w:rsidRPr="002A0306">
        <w:rPr>
          <w:b/>
          <w:sz w:val="24"/>
          <w:szCs w:val="24"/>
        </w:rPr>
        <w:t xml:space="preserve">Организаторы </w:t>
      </w:r>
      <w:r w:rsidR="000F63DA">
        <w:rPr>
          <w:b/>
          <w:sz w:val="24"/>
          <w:szCs w:val="24"/>
        </w:rPr>
        <w:t>Мероприятия</w:t>
      </w:r>
    </w:p>
    <w:p w14:paraId="5560DE0B" w14:textId="28811BF9" w:rsidR="006643C3" w:rsidRPr="006643C3" w:rsidRDefault="006643C3" w:rsidP="006643C3">
      <w:pPr>
        <w:ind w:left="360"/>
        <w:jc w:val="both"/>
        <w:rPr>
          <w:sz w:val="24"/>
          <w:szCs w:val="24"/>
        </w:rPr>
      </w:pPr>
      <w:r w:rsidRPr="006643C3">
        <w:rPr>
          <w:sz w:val="24"/>
          <w:szCs w:val="24"/>
        </w:rPr>
        <w:t>Общее руководство организацией и пров</w:t>
      </w:r>
      <w:r w:rsidR="005D695F">
        <w:rPr>
          <w:sz w:val="24"/>
          <w:szCs w:val="24"/>
        </w:rPr>
        <w:t>едением Фестиваля осуществляют М</w:t>
      </w:r>
      <w:r w:rsidRPr="006643C3">
        <w:rPr>
          <w:sz w:val="24"/>
          <w:szCs w:val="24"/>
        </w:rPr>
        <w:t>инистер</w:t>
      </w:r>
      <w:r w:rsidR="005D695F">
        <w:rPr>
          <w:sz w:val="24"/>
          <w:szCs w:val="24"/>
        </w:rPr>
        <w:t>ство спорта Иркутской области, О</w:t>
      </w:r>
      <w:r w:rsidRPr="006643C3">
        <w:rPr>
          <w:sz w:val="24"/>
          <w:szCs w:val="24"/>
        </w:rPr>
        <w:t xml:space="preserve">бластное государственное бюджетное учреждение «Ресурсно-методический центр развития физической культуры и спорта» (далее – ОГБУ РМЦ </w:t>
      </w:r>
      <w:proofErr w:type="spellStart"/>
      <w:r w:rsidRPr="006643C3">
        <w:rPr>
          <w:sz w:val="24"/>
          <w:szCs w:val="24"/>
        </w:rPr>
        <w:t>РФКиСИО</w:t>
      </w:r>
      <w:proofErr w:type="spellEnd"/>
      <w:r w:rsidRPr="006643C3">
        <w:rPr>
          <w:sz w:val="24"/>
          <w:szCs w:val="24"/>
        </w:rPr>
        <w:t>)</w:t>
      </w:r>
      <w:r w:rsidR="005D695F">
        <w:rPr>
          <w:sz w:val="24"/>
          <w:szCs w:val="24"/>
        </w:rPr>
        <w:t>,</w:t>
      </w:r>
      <w:r w:rsidRPr="006643C3">
        <w:rPr>
          <w:sz w:val="24"/>
          <w:szCs w:val="24"/>
        </w:rPr>
        <w:t xml:space="preserve"> Иркутская региональная общественная организация «Клуб закаливания и зимнего плавания «</w:t>
      </w:r>
      <w:proofErr w:type="spellStart"/>
      <w:r w:rsidRPr="006643C3">
        <w:rPr>
          <w:sz w:val="24"/>
          <w:szCs w:val="24"/>
        </w:rPr>
        <w:t>Прибайкальцы</w:t>
      </w:r>
      <w:proofErr w:type="spellEnd"/>
      <w:r w:rsidRPr="006643C3">
        <w:rPr>
          <w:sz w:val="24"/>
          <w:szCs w:val="24"/>
        </w:rPr>
        <w:t>» (далее – ИРОО «Клуб закаливания и з</w:t>
      </w:r>
      <w:r w:rsidR="005D695F">
        <w:rPr>
          <w:sz w:val="24"/>
          <w:szCs w:val="24"/>
        </w:rPr>
        <w:t>имнего плавания «</w:t>
      </w:r>
      <w:proofErr w:type="spellStart"/>
      <w:r w:rsidR="005D695F">
        <w:rPr>
          <w:sz w:val="24"/>
          <w:szCs w:val="24"/>
        </w:rPr>
        <w:t>Прибайкальцы</w:t>
      </w:r>
      <w:proofErr w:type="spellEnd"/>
      <w:r w:rsidR="005D695F">
        <w:rPr>
          <w:sz w:val="24"/>
          <w:szCs w:val="24"/>
        </w:rPr>
        <w:t>»),</w:t>
      </w:r>
      <w:r w:rsidRPr="006643C3">
        <w:rPr>
          <w:sz w:val="24"/>
          <w:szCs w:val="24"/>
        </w:rPr>
        <w:t xml:space="preserve"> Московский частный </w:t>
      </w:r>
      <w:proofErr w:type="spellStart"/>
      <w:r w:rsidRPr="006643C3">
        <w:rPr>
          <w:sz w:val="24"/>
          <w:szCs w:val="24"/>
        </w:rPr>
        <w:t>конно</w:t>
      </w:r>
      <w:proofErr w:type="spellEnd"/>
      <w:r w:rsidRPr="006643C3">
        <w:rPr>
          <w:sz w:val="24"/>
          <w:szCs w:val="24"/>
        </w:rPr>
        <w:t xml:space="preserve"> – спортивный клуб «ЛАИР»</w:t>
      </w:r>
      <w:r w:rsidR="00FD4035">
        <w:rPr>
          <w:sz w:val="24"/>
          <w:szCs w:val="24"/>
        </w:rPr>
        <w:t xml:space="preserve">. </w:t>
      </w:r>
    </w:p>
    <w:p w14:paraId="00332757" w14:textId="77777777" w:rsidR="006643C3" w:rsidRPr="006643C3" w:rsidRDefault="006643C3" w:rsidP="006643C3">
      <w:pPr>
        <w:ind w:left="360"/>
        <w:jc w:val="both"/>
        <w:rPr>
          <w:sz w:val="24"/>
          <w:szCs w:val="24"/>
        </w:rPr>
      </w:pPr>
      <w:r w:rsidRPr="006643C3">
        <w:rPr>
          <w:sz w:val="24"/>
          <w:szCs w:val="24"/>
        </w:rPr>
        <w:t>Непосредственное проведение Фестиваля возлагается на ИРОО «Клуб закаливания и зимнего плавания «</w:t>
      </w:r>
      <w:proofErr w:type="spellStart"/>
      <w:r w:rsidRPr="006643C3">
        <w:rPr>
          <w:sz w:val="24"/>
          <w:szCs w:val="24"/>
        </w:rPr>
        <w:t>Прибайкальцы</w:t>
      </w:r>
      <w:proofErr w:type="spellEnd"/>
      <w:r w:rsidRPr="006643C3">
        <w:rPr>
          <w:sz w:val="24"/>
          <w:szCs w:val="24"/>
        </w:rPr>
        <w:t>».</w:t>
      </w:r>
    </w:p>
    <w:p w14:paraId="4578D1D4" w14:textId="55C99733" w:rsidR="006643C3" w:rsidRPr="006643C3" w:rsidRDefault="006643C3" w:rsidP="006643C3">
      <w:pPr>
        <w:ind w:left="360"/>
        <w:jc w:val="both"/>
        <w:rPr>
          <w:sz w:val="24"/>
          <w:szCs w:val="24"/>
        </w:rPr>
      </w:pPr>
      <w:r w:rsidRPr="006643C3">
        <w:rPr>
          <w:sz w:val="24"/>
          <w:szCs w:val="24"/>
        </w:rPr>
        <w:t>Главный судья спортивных соре</w:t>
      </w:r>
      <w:r w:rsidR="007F10AC">
        <w:rPr>
          <w:sz w:val="24"/>
          <w:szCs w:val="24"/>
        </w:rPr>
        <w:t>внований Бугай Андрей Андреевич,</w:t>
      </w:r>
      <w:r w:rsidRPr="006643C3">
        <w:rPr>
          <w:sz w:val="24"/>
          <w:szCs w:val="24"/>
        </w:rPr>
        <w:t xml:space="preserve"> </w:t>
      </w:r>
    </w:p>
    <w:p w14:paraId="471685B6" w14:textId="7C1ADE05" w:rsidR="006643C3" w:rsidRPr="006643C3" w:rsidRDefault="008925E4" w:rsidP="006643C3">
      <w:pPr>
        <w:ind w:left="360"/>
        <w:jc w:val="both"/>
        <w:rPr>
          <w:sz w:val="24"/>
          <w:szCs w:val="24"/>
        </w:rPr>
      </w:pPr>
      <w:r>
        <w:rPr>
          <w:sz w:val="24"/>
          <w:szCs w:val="24"/>
        </w:rPr>
        <w:t>т. 8-964-</w:t>
      </w:r>
      <w:r w:rsidR="006643C3" w:rsidRPr="006643C3">
        <w:rPr>
          <w:sz w:val="24"/>
          <w:szCs w:val="24"/>
        </w:rPr>
        <w:t>118-13-13</w:t>
      </w:r>
      <w:r w:rsidR="005D695F">
        <w:rPr>
          <w:sz w:val="24"/>
          <w:szCs w:val="24"/>
        </w:rPr>
        <w:t>.</w:t>
      </w:r>
    </w:p>
    <w:p w14:paraId="46147B39" w14:textId="2DC4595B" w:rsidR="006643C3" w:rsidRPr="006643C3" w:rsidRDefault="006643C3" w:rsidP="006643C3">
      <w:pPr>
        <w:ind w:left="360"/>
        <w:jc w:val="both"/>
        <w:rPr>
          <w:sz w:val="24"/>
          <w:szCs w:val="24"/>
        </w:rPr>
      </w:pPr>
      <w:r w:rsidRPr="006643C3">
        <w:rPr>
          <w:sz w:val="24"/>
          <w:szCs w:val="24"/>
        </w:rPr>
        <w:t>Директор Фестиваля – Бугай Андрей Андреевич</w:t>
      </w:r>
      <w:r w:rsidR="005D695F">
        <w:rPr>
          <w:sz w:val="24"/>
          <w:szCs w:val="24"/>
        </w:rPr>
        <w:t>.</w:t>
      </w:r>
    </w:p>
    <w:p w14:paraId="1AC806F6" w14:textId="77777777" w:rsidR="003A0519" w:rsidRPr="001B70CA" w:rsidRDefault="003A0519" w:rsidP="003A0519">
      <w:pPr>
        <w:ind w:firstLine="708"/>
        <w:jc w:val="both"/>
        <w:rPr>
          <w:color w:val="000000" w:themeColor="text1"/>
          <w:sz w:val="24"/>
          <w:szCs w:val="24"/>
        </w:rPr>
      </w:pPr>
    </w:p>
    <w:p w14:paraId="06BFC943" w14:textId="77777777" w:rsidR="003A0519" w:rsidRPr="00077044" w:rsidRDefault="003A0519" w:rsidP="003A0519">
      <w:pPr>
        <w:ind w:firstLine="708"/>
        <w:jc w:val="center"/>
        <w:rPr>
          <w:b/>
          <w:color w:val="000000" w:themeColor="text1"/>
          <w:sz w:val="24"/>
          <w:szCs w:val="24"/>
        </w:rPr>
      </w:pPr>
      <w:r w:rsidRPr="001B70CA">
        <w:rPr>
          <w:b/>
          <w:color w:val="000000" w:themeColor="text1"/>
          <w:sz w:val="24"/>
          <w:szCs w:val="24"/>
        </w:rPr>
        <w:t>4. Требования к участникам и условия их допуска</w:t>
      </w:r>
    </w:p>
    <w:p w14:paraId="0698C42B" w14:textId="77777777" w:rsidR="006643C3" w:rsidRPr="00932EB5" w:rsidRDefault="006643C3" w:rsidP="006643C3">
      <w:pPr>
        <w:ind w:firstLine="708"/>
        <w:jc w:val="both"/>
        <w:rPr>
          <w:color w:val="000000"/>
          <w:sz w:val="24"/>
          <w:szCs w:val="24"/>
        </w:rPr>
      </w:pPr>
      <w:r w:rsidRPr="00932EB5">
        <w:rPr>
          <w:color w:val="000000"/>
          <w:sz w:val="24"/>
          <w:szCs w:val="24"/>
        </w:rPr>
        <w:t>К участию в Фестивале допускаются члены к</w:t>
      </w:r>
      <w:r>
        <w:rPr>
          <w:color w:val="000000"/>
          <w:sz w:val="24"/>
          <w:szCs w:val="24"/>
        </w:rPr>
        <w:t>лубов, секций, федераций</w:t>
      </w:r>
      <w:r w:rsidRPr="00932EB5">
        <w:rPr>
          <w:color w:val="000000"/>
          <w:sz w:val="24"/>
          <w:szCs w:val="24"/>
        </w:rPr>
        <w:t xml:space="preserve"> плавания, а также отдельные уч</w:t>
      </w:r>
      <w:r>
        <w:rPr>
          <w:color w:val="000000"/>
          <w:sz w:val="24"/>
          <w:szCs w:val="24"/>
        </w:rPr>
        <w:t>астники, имеющие опыт плавания на</w:t>
      </w:r>
      <w:r w:rsidRPr="00932EB5">
        <w:rPr>
          <w:color w:val="000000"/>
          <w:sz w:val="24"/>
          <w:szCs w:val="24"/>
        </w:rPr>
        <w:t xml:space="preserve"> </w:t>
      </w:r>
      <w:r>
        <w:rPr>
          <w:color w:val="000000"/>
          <w:sz w:val="24"/>
          <w:szCs w:val="24"/>
        </w:rPr>
        <w:t xml:space="preserve">открытой </w:t>
      </w:r>
      <w:r w:rsidRPr="00932EB5">
        <w:rPr>
          <w:color w:val="000000"/>
          <w:sz w:val="24"/>
          <w:szCs w:val="24"/>
        </w:rPr>
        <w:t>воде, и подавшие заявку в установленные сроки, имеющие допуск врача, прошедшие предварительную подготовку и отбор мандатной комиссией.</w:t>
      </w:r>
    </w:p>
    <w:p w14:paraId="2DAA5B45" w14:textId="77777777" w:rsidR="006643C3" w:rsidRPr="00932EB5" w:rsidRDefault="006643C3" w:rsidP="006643C3">
      <w:pPr>
        <w:ind w:firstLine="708"/>
        <w:jc w:val="both"/>
        <w:rPr>
          <w:color w:val="000000"/>
          <w:sz w:val="24"/>
          <w:szCs w:val="24"/>
        </w:rPr>
      </w:pPr>
      <w:r w:rsidRPr="00932EB5">
        <w:rPr>
          <w:color w:val="000000"/>
          <w:sz w:val="24"/>
          <w:szCs w:val="24"/>
        </w:rPr>
        <w:t>Возраст участников не ограничен с учетом допус</w:t>
      </w:r>
      <w:r>
        <w:rPr>
          <w:color w:val="000000"/>
          <w:sz w:val="24"/>
          <w:szCs w:val="24"/>
        </w:rPr>
        <w:t xml:space="preserve">ка врача и опыта (стажа) </w:t>
      </w:r>
      <w:r w:rsidRPr="00932EB5">
        <w:rPr>
          <w:color w:val="000000"/>
          <w:sz w:val="24"/>
          <w:szCs w:val="24"/>
        </w:rPr>
        <w:t>плавания.</w:t>
      </w:r>
    </w:p>
    <w:p w14:paraId="7B7C4200" w14:textId="77777777" w:rsidR="006643C3" w:rsidRPr="00932EB5" w:rsidRDefault="006643C3" w:rsidP="006643C3">
      <w:pPr>
        <w:ind w:firstLine="708"/>
        <w:jc w:val="both"/>
        <w:rPr>
          <w:color w:val="000000"/>
          <w:sz w:val="24"/>
          <w:szCs w:val="24"/>
        </w:rPr>
      </w:pPr>
      <w:r w:rsidRPr="00932EB5">
        <w:rPr>
          <w:color w:val="000000"/>
          <w:sz w:val="24"/>
          <w:szCs w:val="24"/>
        </w:rPr>
        <w:t>Все участники несут личную ответственность за свою жизнь и здоровье в период проведения соревнований.</w:t>
      </w:r>
    </w:p>
    <w:p w14:paraId="68FCF554" w14:textId="77777777" w:rsidR="006643C3" w:rsidRPr="00932EB5" w:rsidRDefault="006643C3" w:rsidP="006643C3">
      <w:pPr>
        <w:ind w:firstLine="708"/>
        <w:jc w:val="both"/>
        <w:rPr>
          <w:sz w:val="24"/>
          <w:szCs w:val="24"/>
        </w:rPr>
      </w:pPr>
      <w:r w:rsidRPr="00932EB5">
        <w:rPr>
          <w:color w:val="000000"/>
          <w:sz w:val="24"/>
          <w:szCs w:val="24"/>
        </w:rPr>
        <w:t>Наличие страховки от несчастных случаев, жизни и здоровья участников физкультурного мероприятия обязательно.</w:t>
      </w:r>
    </w:p>
    <w:p w14:paraId="4B5C971E" w14:textId="77777777" w:rsidR="007C083A" w:rsidRPr="002A0306" w:rsidRDefault="007C083A" w:rsidP="007C083A">
      <w:pPr>
        <w:pStyle w:val="10"/>
        <w:ind w:firstLine="709"/>
        <w:jc w:val="both"/>
        <w:rPr>
          <w:color w:val="000000"/>
        </w:rPr>
      </w:pPr>
    </w:p>
    <w:p w14:paraId="3A1E408D" w14:textId="66758E73" w:rsidR="00604B84" w:rsidRPr="002A0306" w:rsidRDefault="00A02E0F" w:rsidP="00A02E0F">
      <w:pPr>
        <w:pStyle w:val="10"/>
        <w:jc w:val="center"/>
        <w:rPr>
          <w:b/>
          <w:color w:val="000000" w:themeColor="text1"/>
        </w:rPr>
      </w:pPr>
      <w:r>
        <w:rPr>
          <w:b/>
          <w:color w:val="000000" w:themeColor="text1"/>
        </w:rPr>
        <w:t xml:space="preserve">5. </w:t>
      </w:r>
      <w:r w:rsidR="00604B84" w:rsidRPr="002A0306">
        <w:rPr>
          <w:b/>
          <w:color w:val="000000" w:themeColor="text1"/>
        </w:rPr>
        <w:t>Подача заявок на участие</w:t>
      </w:r>
    </w:p>
    <w:p w14:paraId="359F3538" w14:textId="77777777" w:rsidR="00604B84" w:rsidRDefault="00604B84" w:rsidP="00E43639">
      <w:pPr>
        <w:ind w:firstLine="709"/>
        <w:jc w:val="both"/>
        <w:rPr>
          <w:sz w:val="24"/>
          <w:szCs w:val="24"/>
        </w:rPr>
      </w:pPr>
      <w:r w:rsidRPr="002A0306">
        <w:rPr>
          <w:sz w:val="24"/>
          <w:szCs w:val="24"/>
        </w:rPr>
        <w:t xml:space="preserve">Предварительные заявки на участие в </w:t>
      </w:r>
      <w:r w:rsidR="000F63DA">
        <w:rPr>
          <w:sz w:val="24"/>
          <w:szCs w:val="24"/>
        </w:rPr>
        <w:t>Мероприятии</w:t>
      </w:r>
      <w:r w:rsidRPr="002A0306">
        <w:rPr>
          <w:sz w:val="24"/>
          <w:szCs w:val="24"/>
        </w:rPr>
        <w:t xml:space="preserve"> подаются в ИРОО «Клуб закаливания и </w:t>
      </w:r>
      <w:r w:rsidR="00EC0C4A" w:rsidRPr="002A0306">
        <w:rPr>
          <w:sz w:val="24"/>
          <w:szCs w:val="24"/>
        </w:rPr>
        <w:t>зимнего плавания «</w:t>
      </w:r>
      <w:proofErr w:type="spellStart"/>
      <w:r w:rsidR="00EC0C4A" w:rsidRPr="002A0306">
        <w:rPr>
          <w:sz w:val="24"/>
          <w:szCs w:val="24"/>
        </w:rPr>
        <w:t>Прибайкальцы</w:t>
      </w:r>
      <w:proofErr w:type="spellEnd"/>
      <w:r w:rsidR="00EC0C4A" w:rsidRPr="002A0306">
        <w:rPr>
          <w:sz w:val="24"/>
          <w:szCs w:val="24"/>
        </w:rPr>
        <w:t>»:</w:t>
      </w:r>
    </w:p>
    <w:p w14:paraId="37C97093" w14:textId="77777777" w:rsidR="00C06EFC" w:rsidRPr="00C06EFC" w:rsidRDefault="00C06EFC" w:rsidP="00E43639">
      <w:pPr>
        <w:ind w:firstLine="709"/>
        <w:jc w:val="both"/>
        <w:rPr>
          <w:color w:val="0000FF"/>
          <w:sz w:val="24"/>
          <w:szCs w:val="24"/>
          <w:u w:val="single"/>
        </w:rPr>
      </w:pPr>
      <w:r>
        <w:rPr>
          <w:sz w:val="24"/>
          <w:szCs w:val="24"/>
        </w:rPr>
        <w:t xml:space="preserve">На сайте: </w:t>
      </w:r>
      <w:r>
        <w:rPr>
          <w:sz w:val="24"/>
          <w:szCs w:val="24"/>
          <w:lang w:val="en-US"/>
        </w:rPr>
        <w:t>www</w:t>
      </w:r>
      <w:r w:rsidRPr="00C06EFC">
        <w:rPr>
          <w:sz w:val="24"/>
          <w:szCs w:val="24"/>
        </w:rPr>
        <w:t>.</w:t>
      </w:r>
      <w:r>
        <w:rPr>
          <w:sz w:val="24"/>
          <w:szCs w:val="24"/>
          <w:lang w:val="en-US"/>
        </w:rPr>
        <w:t>swimbaikal</w:t>
      </w:r>
      <w:r w:rsidRPr="00C06EFC">
        <w:rPr>
          <w:sz w:val="24"/>
          <w:szCs w:val="24"/>
        </w:rPr>
        <w:t>.</w:t>
      </w:r>
      <w:r>
        <w:rPr>
          <w:sz w:val="24"/>
          <w:szCs w:val="24"/>
          <w:lang w:val="en-US"/>
        </w:rPr>
        <w:t>com</w:t>
      </w:r>
    </w:p>
    <w:p w14:paraId="45F078F7" w14:textId="77777777" w:rsidR="00E43639" w:rsidRPr="00D91C41" w:rsidRDefault="00E43639" w:rsidP="00E43639">
      <w:pPr>
        <w:ind w:firstLine="709"/>
        <w:jc w:val="both"/>
        <w:rPr>
          <w:sz w:val="24"/>
          <w:szCs w:val="24"/>
        </w:rPr>
      </w:pPr>
      <w:r w:rsidRPr="002A0306">
        <w:rPr>
          <w:sz w:val="24"/>
          <w:szCs w:val="24"/>
        </w:rPr>
        <w:t>На</w:t>
      </w:r>
      <w:r w:rsidR="00EC0C4A" w:rsidRPr="00D91C41">
        <w:rPr>
          <w:sz w:val="24"/>
          <w:szCs w:val="24"/>
        </w:rPr>
        <w:t xml:space="preserve"> </w:t>
      </w:r>
      <w:r w:rsidRPr="002A0306">
        <w:rPr>
          <w:sz w:val="24"/>
          <w:szCs w:val="24"/>
          <w:lang w:val="en-US"/>
        </w:rPr>
        <w:t>e</w:t>
      </w:r>
      <w:r w:rsidRPr="00D91C41">
        <w:rPr>
          <w:sz w:val="24"/>
          <w:szCs w:val="24"/>
        </w:rPr>
        <w:t>-</w:t>
      </w:r>
      <w:r w:rsidRPr="002A0306">
        <w:rPr>
          <w:sz w:val="24"/>
          <w:szCs w:val="24"/>
          <w:lang w:val="en-US"/>
        </w:rPr>
        <w:t>mail</w:t>
      </w:r>
      <w:r w:rsidRPr="00D91C41">
        <w:rPr>
          <w:sz w:val="24"/>
          <w:szCs w:val="24"/>
        </w:rPr>
        <w:t>:</w:t>
      </w:r>
      <w:r w:rsidR="00941F45" w:rsidRPr="00D91C41">
        <w:t xml:space="preserve"> </w:t>
      </w:r>
      <w:r w:rsidR="00C06EFC">
        <w:rPr>
          <w:sz w:val="24"/>
          <w:szCs w:val="24"/>
          <w:lang w:val="en-US"/>
        </w:rPr>
        <w:t>info</w:t>
      </w:r>
      <w:r w:rsidR="00941F45" w:rsidRPr="00D91C41">
        <w:rPr>
          <w:sz w:val="24"/>
          <w:szCs w:val="24"/>
        </w:rPr>
        <w:t>@</w:t>
      </w:r>
      <w:r w:rsidR="00C06EFC">
        <w:rPr>
          <w:sz w:val="24"/>
          <w:szCs w:val="24"/>
          <w:lang w:val="en-US"/>
        </w:rPr>
        <w:t>swimbaikal</w:t>
      </w:r>
      <w:r w:rsidR="00C06EFC" w:rsidRPr="00D91C41">
        <w:rPr>
          <w:sz w:val="24"/>
          <w:szCs w:val="24"/>
        </w:rPr>
        <w:t>.</w:t>
      </w:r>
      <w:r w:rsidR="00C06EFC">
        <w:rPr>
          <w:sz w:val="24"/>
          <w:szCs w:val="24"/>
          <w:lang w:val="en-US"/>
        </w:rPr>
        <w:t>com</w:t>
      </w:r>
    </w:p>
    <w:p w14:paraId="355D7319" w14:textId="77777777" w:rsidR="00E43639" w:rsidRPr="002A0306" w:rsidRDefault="00E43639" w:rsidP="00E43639">
      <w:pPr>
        <w:ind w:firstLine="709"/>
        <w:jc w:val="both"/>
        <w:rPr>
          <w:bCs/>
          <w:color w:val="000000"/>
          <w:sz w:val="24"/>
          <w:szCs w:val="24"/>
        </w:rPr>
      </w:pPr>
      <w:r w:rsidRPr="002A0306">
        <w:rPr>
          <w:sz w:val="24"/>
          <w:szCs w:val="24"/>
        </w:rPr>
        <w:t>По смс,</w:t>
      </w:r>
      <w:r w:rsidR="00EC0C4A" w:rsidRPr="002A0306">
        <w:rPr>
          <w:sz w:val="24"/>
          <w:szCs w:val="24"/>
        </w:rPr>
        <w:t xml:space="preserve"> </w:t>
      </w:r>
      <w:proofErr w:type="spellStart"/>
      <w:r w:rsidRPr="002A0306">
        <w:rPr>
          <w:sz w:val="24"/>
          <w:szCs w:val="24"/>
        </w:rPr>
        <w:t>вайбер</w:t>
      </w:r>
      <w:proofErr w:type="spellEnd"/>
      <w:r w:rsidRPr="002A0306">
        <w:rPr>
          <w:sz w:val="24"/>
          <w:szCs w:val="24"/>
        </w:rPr>
        <w:t xml:space="preserve">, </w:t>
      </w:r>
      <w:proofErr w:type="spellStart"/>
      <w:r w:rsidRPr="002A0306">
        <w:rPr>
          <w:sz w:val="24"/>
          <w:szCs w:val="24"/>
        </w:rPr>
        <w:t>ватсап</w:t>
      </w:r>
      <w:proofErr w:type="spellEnd"/>
      <w:r w:rsidRPr="002A0306">
        <w:rPr>
          <w:sz w:val="24"/>
          <w:szCs w:val="24"/>
        </w:rPr>
        <w:t xml:space="preserve">, </w:t>
      </w:r>
      <w:r w:rsidRPr="002A0306">
        <w:rPr>
          <w:bCs/>
          <w:color w:val="000000"/>
          <w:sz w:val="24"/>
          <w:szCs w:val="24"/>
        </w:rPr>
        <w:t>тел. +7-964-118-13-13</w:t>
      </w:r>
    </w:p>
    <w:p w14:paraId="5D1557FA" w14:textId="77777777" w:rsidR="00604B84" w:rsidRPr="002A0306" w:rsidRDefault="00604B84" w:rsidP="00E43639">
      <w:pPr>
        <w:jc w:val="both"/>
        <w:rPr>
          <w:b/>
          <w:bCs/>
          <w:color w:val="000000"/>
          <w:sz w:val="24"/>
          <w:szCs w:val="24"/>
        </w:rPr>
      </w:pPr>
      <w:r w:rsidRPr="002A0306">
        <w:rPr>
          <w:sz w:val="24"/>
          <w:szCs w:val="24"/>
        </w:rPr>
        <w:t xml:space="preserve">Контактное лицо: Бугай Андрей Андреевич, </w:t>
      </w:r>
      <w:r w:rsidRPr="002A0306">
        <w:rPr>
          <w:b/>
          <w:bCs/>
          <w:color w:val="000000"/>
          <w:sz w:val="24"/>
          <w:szCs w:val="24"/>
        </w:rPr>
        <w:t>тел. +7-964-118-13-13</w:t>
      </w:r>
    </w:p>
    <w:p w14:paraId="16DD001E" w14:textId="77777777" w:rsidR="00604B84" w:rsidRPr="002A0306" w:rsidRDefault="00604B84" w:rsidP="00604B84">
      <w:pPr>
        <w:jc w:val="center"/>
        <w:rPr>
          <w:b/>
          <w:color w:val="1F497D"/>
          <w:sz w:val="24"/>
          <w:szCs w:val="24"/>
        </w:rPr>
      </w:pPr>
    </w:p>
    <w:p w14:paraId="375A40C3" w14:textId="77777777" w:rsidR="006643C3" w:rsidRDefault="006643C3" w:rsidP="00604B84">
      <w:pPr>
        <w:jc w:val="center"/>
        <w:rPr>
          <w:b/>
          <w:color w:val="000000" w:themeColor="text1"/>
          <w:sz w:val="24"/>
          <w:szCs w:val="24"/>
        </w:rPr>
      </w:pPr>
    </w:p>
    <w:p w14:paraId="1C7345B8" w14:textId="77777777" w:rsidR="006643C3" w:rsidRDefault="006643C3" w:rsidP="00604B84">
      <w:pPr>
        <w:jc w:val="center"/>
        <w:rPr>
          <w:b/>
          <w:color w:val="000000" w:themeColor="text1"/>
          <w:sz w:val="24"/>
          <w:szCs w:val="24"/>
        </w:rPr>
      </w:pPr>
    </w:p>
    <w:p w14:paraId="0D466542" w14:textId="77777777" w:rsidR="00604B84" w:rsidRPr="002A0306" w:rsidRDefault="00604B84" w:rsidP="00604B84">
      <w:pPr>
        <w:jc w:val="center"/>
        <w:rPr>
          <w:b/>
          <w:color w:val="000000" w:themeColor="text1"/>
          <w:sz w:val="24"/>
          <w:szCs w:val="24"/>
        </w:rPr>
      </w:pPr>
      <w:r w:rsidRPr="002A0306">
        <w:rPr>
          <w:b/>
          <w:color w:val="000000" w:themeColor="text1"/>
          <w:sz w:val="24"/>
          <w:szCs w:val="24"/>
        </w:rPr>
        <w:t>6. Программа соревнований</w:t>
      </w:r>
    </w:p>
    <w:p w14:paraId="60A75E68" w14:textId="72B688B0" w:rsidR="00604B84" w:rsidRPr="002A0306" w:rsidRDefault="0021211C" w:rsidP="00F94E5E">
      <w:pPr>
        <w:pStyle w:val="10"/>
        <w:spacing w:before="0" w:after="0" w:line="240" w:lineRule="auto"/>
        <w:ind w:left="709"/>
        <w:jc w:val="both"/>
        <w:rPr>
          <w:color w:val="000000"/>
        </w:rPr>
      </w:pPr>
      <w:r>
        <w:rPr>
          <w:b/>
          <w:bCs/>
          <w:color w:val="000000"/>
        </w:rPr>
        <w:t>0</w:t>
      </w:r>
      <w:r w:rsidR="00513A75">
        <w:rPr>
          <w:b/>
          <w:bCs/>
          <w:color w:val="000000"/>
        </w:rPr>
        <w:t>5</w:t>
      </w:r>
      <w:r w:rsidR="00F94E5E">
        <w:rPr>
          <w:b/>
          <w:bCs/>
          <w:color w:val="000000"/>
        </w:rPr>
        <w:t xml:space="preserve"> января</w:t>
      </w:r>
      <w:r w:rsidR="007511AA" w:rsidRPr="002A0306">
        <w:rPr>
          <w:b/>
          <w:bCs/>
          <w:color w:val="000000"/>
        </w:rPr>
        <w:t xml:space="preserve"> </w:t>
      </w:r>
    </w:p>
    <w:p w14:paraId="0FDD95EC" w14:textId="77777777" w:rsidR="00604B84" w:rsidRPr="002A0306" w:rsidRDefault="000009AD" w:rsidP="000009AD">
      <w:pPr>
        <w:pStyle w:val="10"/>
        <w:spacing w:before="0" w:after="0" w:line="240" w:lineRule="auto"/>
        <w:ind w:left="436"/>
        <w:rPr>
          <w:color w:val="000000"/>
        </w:rPr>
      </w:pPr>
      <w:r w:rsidRPr="002A0306">
        <w:rPr>
          <w:color w:val="000000"/>
        </w:rPr>
        <w:t xml:space="preserve">     Д</w:t>
      </w:r>
      <w:r w:rsidR="00604B84" w:rsidRPr="002A0306">
        <w:rPr>
          <w:color w:val="000000"/>
        </w:rPr>
        <w:t>ень приезда, размещение участников, гостей и судей;</w:t>
      </w:r>
    </w:p>
    <w:p w14:paraId="42CD45EB" w14:textId="62773C98" w:rsidR="00604B84" w:rsidRPr="002A0306" w:rsidRDefault="00DE7E95" w:rsidP="000009AD">
      <w:pPr>
        <w:pStyle w:val="10"/>
        <w:numPr>
          <w:ilvl w:val="0"/>
          <w:numId w:val="6"/>
        </w:numPr>
        <w:spacing w:before="0" w:after="0" w:line="240" w:lineRule="auto"/>
        <w:jc w:val="both"/>
        <w:rPr>
          <w:color w:val="000000"/>
        </w:rPr>
      </w:pPr>
      <w:r w:rsidRPr="002A0306">
        <w:rPr>
          <w:color w:val="000000"/>
        </w:rPr>
        <w:t>1</w:t>
      </w:r>
      <w:r w:rsidR="00F94E5E">
        <w:rPr>
          <w:color w:val="000000"/>
        </w:rPr>
        <w:t>7</w:t>
      </w:r>
      <w:r w:rsidRPr="002A0306">
        <w:rPr>
          <w:color w:val="000000"/>
        </w:rPr>
        <w:t>:00 – регистрация участников;</w:t>
      </w:r>
      <w:r w:rsidR="00EC63DE" w:rsidRPr="002A0306">
        <w:rPr>
          <w:color w:val="000000"/>
        </w:rPr>
        <w:t xml:space="preserve"> </w:t>
      </w:r>
      <w:r w:rsidR="00604B84" w:rsidRPr="002A0306">
        <w:t>заседание судейской коллегии и мандатной комиссии</w:t>
      </w:r>
      <w:r w:rsidR="00EE766F">
        <w:t>.</w:t>
      </w:r>
    </w:p>
    <w:p w14:paraId="58001146" w14:textId="3F000138" w:rsidR="00604B84" w:rsidRPr="002A0306" w:rsidRDefault="00F94E5E" w:rsidP="00513A75">
      <w:pPr>
        <w:pStyle w:val="10"/>
        <w:numPr>
          <w:ilvl w:val="0"/>
          <w:numId w:val="21"/>
        </w:numPr>
        <w:spacing w:before="0" w:after="0" w:line="240" w:lineRule="auto"/>
        <w:jc w:val="both"/>
        <w:rPr>
          <w:color w:val="000000"/>
        </w:rPr>
      </w:pPr>
      <w:r>
        <w:rPr>
          <w:b/>
          <w:bCs/>
          <w:color w:val="000000"/>
        </w:rPr>
        <w:t>января</w:t>
      </w:r>
    </w:p>
    <w:p w14:paraId="7B083836" w14:textId="6AEC1B48" w:rsidR="00604B84" w:rsidRPr="00513A75" w:rsidRDefault="009F6736" w:rsidP="00513A75">
      <w:pPr>
        <w:pStyle w:val="10"/>
        <w:numPr>
          <w:ilvl w:val="0"/>
          <w:numId w:val="6"/>
        </w:numPr>
        <w:spacing w:before="0" w:after="0" w:line="240" w:lineRule="auto"/>
        <w:jc w:val="both"/>
        <w:rPr>
          <w:color w:val="000000"/>
        </w:rPr>
      </w:pPr>
      <w:r w:rsidRPr="002A0306">
        <w:rPr>
          <w:color w:val="000000"/>
        </w:rPr>
        <w:t>10:00</w:t>
      </w:r>
      <w:r w:rsidR="00513A75">
        <w:rPr>
          <w:color w:val="000000"/>
        </w:rPr>
        <w:t xml:space="preserve"> - </w:t>
      </w:r>
      <w:r w:rsidR="007F10AC" w:rsidRPr="00513A75">
        <w:rPr>
          <w:color w:val="000000"/>
        </w:rPr>
        <w:t>1</w:t>
      </w:r>
      <w:r w:rsidR="00766C5E" w:rsidRPr="00513A75">
        <w:rPr>
          <w:color w:val="000000"/>
        </w:rPr>
        <w:t>00 м вольный стиль</w:t>
      </w:r>
      <w:r w:rsidRPr="00513A75">
        <w:rPr>
          <w:color w:val="000000"/>
        </w:rPr>
        <w:t>;</w:t>
      </w:r>
    </w:p>
    <w:p w14:paraId="7D205470" w14:textId="135C9094" w:rsidR="00513A75" w:rsidRDefault="00513A75" w:rsidP="00513A75">
      <w:pPr>
        <w:pStyle w:val="10"/>
        <w:numPr>
          <w:ilvl w:val="0"/>
          <w:numId w:val="6"/>
        </w:numPr>
        <w:spacing w:before="0" w:after="0" w:line="240" w:lineRule="auto"/>
        <w:jc w:val="both"/>
        <w:rPr>
          <w:color w:val="000000"/>
        </w:rPr>
      </w:pPr>
      <w:r>
        <w:rPr>
          <w:color w:val="000000"/>
        </w:rPr>
        <w:t>11:00 – командная эстафета 4х25</w:t>
      </w:r>
      <w:r w:rsidR="00EE766F">
        <w:rPr>
          <w:color w:val="000000"/>
        </w:rPr>
        <w:t>;</w:t>
      </w:r>
    </w:p>
    <w:p w14:paraId="530D4A47" w14:textId="61232CD2" w:rsidR="00F94E5E" w:rsidRDefault="00766C5E" w:rsidP="00513A75">
      <w:pPr>
        <w:pStyle w:val="10"/>
        <w:numPr>
          <w:ilvl w:val="0"/>
          <w:numId w:val="6"/>
        </w:numPr>
        <w:spacing w:before="0" w:after="0" w:line="240" w:lineRule="auto"/>
        <w:jc w:val="both"/>
        <w:rPr>
          <w:color w:val="000000"/>
        </w:rPr>
      </w:pPr>
      <w:r w:rsidRPr="00513A75">
        <w:rPr>
          <w:color w:val="000000"/>
        </w:rPr>
        <w:t>1</w:t>
      </w:r>
      <w:r w:rsidR="00513A75">
        <w:rPr>
          <w:color w:val="000000"/>
        </w:rPr>
        <w:t>2</w:t>
      </w:r>
      <w:r w:rsidR="00F94E5E" w:rsidRPr="00513A75">
        <w:rPr>
          <w:color w:val="000000"/>
        </w:rPr>
        <w:t xml:space="preserve">:00 - инструктаж по </w:t>
      </w:r>
      <w:proofErr w:type="spellStart"/>
      <w:r w:rsidR="00F94E5E" w:rsidRPr="00513A75">
        <w:rPr>
          <w:color w:val="000000"/>
        </w:rPr>
        <w:t>фридайвингу</w:t>
      </w:r>
      <w:proofErr w:type="spellEnd"/>
      <w:r w:rsidR="00F94E5E" w:rsidRPr="00513A75">
        <w:rPr>
          <w:color w:val="000000"/>
        </w:rPr>
        <w:t>, регистрация на проныры и подледную фотосессию</w:t>
      </w:r>
      <w:r w:rsidR="00EE766F">
        <w:rPr>
          <w:color w:val="000000"/>
        </w:rPr>
        <w:t>;</w:t>
      </w:r>
    </w:p>
    <w:p w14:paraId="2CA9F9AF" w14:textId="75D925D8" w:rsidR="00513A75" w:rsidRDefault="00513A75" w:rsidP="00513A75">
      <w:pPr>
        <w:pStyle w:val="10"/>
        <w:numPr>
          <w:ilvl w:val="0"/>
          <w:numId w:val="6"/>
        </w:numPr>
        <w:jc w:val="both"/>
        <w:rPr>
          <w:color w:val="000000"/>
        </w:rPr>
      </w:pPr>
      <w:r w:rsidRPr="00F94E5E">
        <w:rPr>
          <w:color w:val="000000"/>
        </w:rPr>
        <w:t>1</w:t>
      </w:r>
      <w:r>
        <w:rPr>
          <w:color w:val="000000"/>
        </w:rPr>
        <w:t>2</w:t>
      </w:r>
      <w:r w:rsidRPr="00F94E5E">
        <w:rPr>
          <w:color w:val="000000"/>
        </w:rPr>
        <w:t>:</w:t>
      </w:r>
      <w:r>
        <w:rPr>
          <w:color w:val="000000"/>
        </w:rPr>
        <w:t>3</w:t>
      </w:r>
      <w:r w:rsidRPr="00F94E5E">
        <w:rPr>
          <w:color w:val="000000"/>
        </w:rPr>
        <w:t xml:space="preserve">0 – показательные выступления </w:t>
      </w:r>
      <w:proofErr w:type="spellStart"/>
      <w:r w:rsidRPr="00F94E5E">
        <w:rPr>
          <w:color w:val="000000"/>
        </w:rPr>
        <w:t>фридайверов</w:t>
      </w:r>
      <w:proofErr w:type="spellEnd"/>
      <w:r w:rsidRPr="00F94E5E">
        <w:rPr>
          <w:color w:val="000000"/>
        </w:rPr>
        <w:t xml:space="preserve">, </w:t>
      </w:r>
      <w:r>
        <w:rPr>
          <w:color w:val="000000"/>
        </w:rPr>
        <w:t>н</w:t>
      </w:r>
      <w:r w:rsidRPr="00F94E5E">
        <w:rPr>
          <w:color w:val="000000"/>
        </w:rPr>
        <w:t>ыряние в длину с задержкой дыхания под прозрачным льдом на глубине 5 м</w:t>
      </w:r>
      <w:r w:rsidR="00EE766F">
        <w:rPr>
          <w:color w:val="000000"/>
        </w:rPr>
        <w:t xml:space="preserve">. </w:t>
      </w:r>
      <w:r w:rsidRPr="00F94E5E">
        <w:rPr>
          <w:color w:val="000000"/>
        </w:rPr>
        <w:t xml:space="preserve">из одной майны в другую (дистанция </w:t>
      </w:r>
      <w:r>
        <w:rPr>
          <w:color w:val="000000"/>
        </w:rPr>
        <w:t>10-30</w:t>
      </w:r>
      <w:r w:rsidRPr="00F94E5E">
        <w:rPr>
          <w:color w:val="000000"/>
        </w:rPr>
        <w:t xml:space="preserve"> м)</w:t>
      </w:r>
      <w:r w:rsidRPr="001D4A0D">
        <w:rPr>
          <w:color w:val="000000"/>
        </w:rPr>
        <w:t xml:space="preserve"> НОВОГОДНЯЯ ЁЛКА НА ДНЕ БАЙК</w:t>
      </w:r>
      <w:r>
        <w:rPr>
          <w:color w:val="000000"/>
        </w:rPr>
        <w:t>А</w:t>
      </w:r>
      <w:r w:rsidRPr="001D4A0D">
        <w:rPr>
          <w:color w:val="000000"/>
        </w:rPr>
        <w:t>ЛА, МАССОВЫЙ ХОРОВОД И ФОТОСЕССИЯ!!!</w:t>
      </w:r>
    </w:p>
    <w:p w14:paraId="0FDC83B2" w14:textId="51E75604" w:rsidR="00513A75" w:rsidRPr="001D4A0D" w:rsidRDefault="00513A75" w:rsidP="00513A75">
      <w:pPr>
        <w:pStyle w:val="10"/>
        <w:numPr>
          <w:ilvl w:val="0"/>
          <w:numId w:val="6"/>
        </w:numPr>
        <w:jc w:val="both"/>
        <w:rPr>
          <w:color w:val="000000"/>
        </w:rPr>
      </w:pPr>
      <w:r>
        <w:rPr>
          <w:color w:val="000000"/>
        </w:rPr>
        <w:t>14.30 – массовый заплыв в гидрокостюмах к Рождественскому Шаман – Камню (дистанция 3.000 м.).</w:t>
      </w:r>
    </w:p>
    <w:p w14:paraId="19B50454" w14:textId="29ACA7ED" w:rsidR="00513A75" w:rsidRPr="00F94E5E" w:rsidRDefault="00513A75" w:rsidP="00513A75">
      <w:pPr>
        <w:pStyle w:val="10"/>
        <w:ind w:left="426"/>
        <w:jc w:val="both"/>
        <w:rPr>
          <w:color w:val="000000"/>
        </w:rPr>
      </w:pPr>
      <w:r w:rsidRPr="00F94E5E">
        <w:rPr>
          <w:color w:val="000000"/>
        </w:rPr>
        <w:t>Спортсмен</w:t>
      </w:r>
      <w:r>
        <w:rPr>
          <w:color w:val="000000"/>
        </w:rPr>
        <w:t xml:space="preserve">ы - </w:t>
      </w:r>
      <w:proofErr w:type="spellStart"/>
      <w:r>
        <w:rPr>
          <w:color w:val="000000"/>
        </w:rPr>
        <w:t>фридайверы</w:t>
      </w:r>
      <w:proofErr w:type="spellEnd"/>
      <w:r>
        <w:rPr>
          <w:color w:val="000000"/>
        </w:rPr>
        <w:t xml:space="preserve"> Федерации подводного спорта Иркутской области примут участие в шестом</w:t>
      </w:r>
      <w:r w:rsidRPr="00F94E5E">
        <w:rPr>
          <w:color w:val="000000"/>
        </w:rPr>
        <w:t xml:space="preserve"> открытом фестивале Иркутской области по зимнем</w:t>
      </w:r>
      <w:r>
        <w:rPr>
          <w:color w:val="000000"/>
        </w:rPr>
        <w:t>у плаванию «Рождественский Кубок Байкала - 2023</w:t>
      </w:r>
      <w:r w:rsidRPr="00F94E5E">
        <w:rPr>
          <w:color w:val="000000"/>
        </w:rPr>
        <w:t xml:space="preserve">» в целях пропаганды </w:t>
      </w:r>
      <w:proofErr w:type="spellStart"/>
      <w:r w:rsidRPr="00F94E5E">
        <w:rPr>
          <w:color w:val="000000"/>
        </w:rPr>
        <w:t>фридайвинга</w:t>
      </w:r>
      <w:proofErr w:type="spellEnd"/>
      <w:r w:rsidRPr="00F94E5E">
        <w:rPr>
          <w:color w:val="000000"/>
        </w:rPr>
        <w:t xml:space="preserve"> как спорта, как хобби, как образа жизни.  В своих показательных выступлениях </w:t>
      </w:r>
      <w:proofErr w:type="spellStart"/>
      <w:r w:rsidRPr="00F94E5E">
        <w:rPr>
          <w:color w:val="000000"/>
        </w:rPr>
        <w:t>фридайверы</w:t>
      </w:r>
      <w:proofErr w:type="spellEnd"/>
      <w:r w:rsidRPr="00F94E5E">
        <w:rPr>
          <w:color w:val="000000"/>
        </w:rPr>
        <w:t xml:space="preserve"> продемонстрируют возможности человеческого организма </w:t>
      </w:r>
      <w:r>
        <w:rPr>
          <w:color w:val="000000"/>
        </w:rPr>
        <w:t>в нырянии без аппаратов дыхания</w:t>
      </w:r>
      <w:r w:rsidR="00EE766F">
        <w:rPr>
          <w:color w:val="000000"/>
        </w:rPr>
        <w:t>;</w:t>
      </w:r>
    </w:p>
    <w:p w14:paraId="72544001" w14:textId="1E53C18B" w:rsidR="00604B84" w:rsidRPr="002F581B" w:rsidRDefault="00F94E5E" w:rsidP="002F581B">
      <w:pPr>
        <w:pStyle w:val="10"/>
        <w:numPr>
          <w:ilvl w:val="0"/>
          <w:numId w:val="6"/>
        </w:numPr>
        <w:spacing w:before="0" w:after="0" w:line="240" w:lineRule="auto"/>
        <w:jc w:val="both"/>
        <w:rPr>
          <w:color w:val="000000"/>
        </w:rPr>
      </w:pPr>
      <w:r w:rsidRPr="002F581B">
        <w:rPr>
          <w:color w:val="000000"/>
        </w:rPr>
        <w:t>1</w:t>
      </w:r>
      <w:r w:rsidR="00B36F5A" w:rsidRPr="002F581B">
        <w:rPr>
          <w:color w:val="000000"/>
        </w:rPr>
        <w:t>8</w:t>
      </w:r>
      <w:r w:rsidR="00604B84" w:rsidRPr="002F581B">
        <w:rPr>
          <w:color w:val="000000"/>
        </w:rPr>
        <w:t>:00 - подведение итогов, награждение, закрытие с</w:t>
      </w:r>
      <w:r w:rsidR="00766C5E" w:rsidRPr="002F581B">
        <w:rPr>
          <w:color w:val="000000"/>
        </w:rPr>
        <w:t>оревнований, ПРАЗДНИЧНЫЙ</w:t>
      </w:r>
      <w:r w:rsidR="00572C9C" w:rsidRPr="002F581B">
        <w:rPr>
          <w:color w:val="000000"/>
        </w:rPr>
        <w:t xml:space="preserve"> </w:t>
      </w:r>
      <w:r w:rsidR="007A071A" w:rsidRPr="002F581B">
        <w:rPr>
          <w:color w:val="000000"/>
        </w:rPr>
        <w:t>РОЖДЕСТВЕНСКИЙ</w:t>
      </w:r>
      <w:r w:rsidR="006643C3" w:rsidRPr="002F581B">
        <w:rPr>
          <w:color w:val="000000"/>
        </w:rPr>
        <w:t xml:space="preserve"> УЖИН</w:t>
      </w:r>
      <w:r w:rsidR="00766C5E" w:rsidRPr="002F581B">
        <w:rPr>
          <w:color w:val="000000"/>
        </w:rPr>
        <w:t>!!!</w:t>
      </w:r>
    </w:p>
    <w:p w14:paraId="25286153" w14:textId="341D1DC6" w:rsidR="001E3C97" w:rsidRPr="002A0306" w:rsidRDefault="006643C3" w:rsidP="00F94E5E">
      <w:pPr>
        <w:pStyle w:val="10"/>
        <w:spacing w:before="0" w:after="0" w:line="240" w:lineRule="auto"/>
        <w:ind w:left="426"/>
        <w:jc w:val="both"/>
        <w:rPr>
          <w:color w:val="000000"/>
        </w:rPr>
      </w:pPr>
      <w:r>
        <w:rPr>
          <w:b/>
          <w:bCs/>
          <w:color w:val="000000"/>
        </w:rPr>
        <w:t xml:space="preserve">     </w:t>
      </w:r>
      <w:r w:rsidR="00B36F5A">
        <w:rPr>
          <w:b/>
          <w:bCs/>
          <w:color w:val="000000"/>
        </w:rPr>
        <w:t>07</w:t>
      </w:r>
      <w:r w:rsidR="00F94E5E">
        <w:rPr>
          <w:b/>
          <w:bCs/>
          <w:color w:val="000000"/>
        </w:rPr>
        <w:t xml:space="preserve"> января</w:t>
      </w:r>
    </w:p>
    <w:p w14:paraId="192A637A" w14:textId="07CDCF37" w:rsidR="00DE7E95" w:rsidRDefault="00F94E5E" w:rsidP="001D6AF8">
      <w:pPr>
        <w:pStyle w:val="10"/>
        <w:numPr>
          <w:ilvl w:val="0"/>
          <w:numId w:val="6"/>
        </w:numPr>
        <w:spacing w:before="0" w:after="0" w:line="480" w:lineRule="auto"/>
        <w:jc w:val="both"/>
        <w:rPr>
          <w:color w:val="000000"/>
        </w:rPr>
      </w:pPr>
      <w:r w:rsidRPr="00F94E5E">
        <w:rPr>
          <w:color w:val="000000"/>
        </w:rPr>
        <w:t xml:space="preserve">11.00 </w:t>
      </w:r>
      <w:r w:rsidR="001D6AF8">
        <w:rPr>
          <w:color w:val="000000"/>
        </w:rPr>
        <w:t>–</w:t>
      </w:r>
      <w:r w:rsidRPr="00F94E5E">
        <w:rPr>
          <w:color w:val="000000"/>
        </w:rPr>
        <w:t xml:space="preserve"> Экскурсия</w:t>
      </w:r>
      <w:r w:rsidR="001D6AF8">
        <w:rPr>
          <w:color w:val="000000"/>
        </w:rPr>
        <w:t xml:space="preserve"> на Малое Море (с. </w:t>
      </w:r>
      <w:proofErr w:type="spellStart"/>
      <w:r w:rsidR="001D6AF8">
        <w:rPr>
          <w:color w:val="000000"/>
        </w:rPr>
        <w:t>Сахюрта</w:t>
      </w:r>
      <w:proofErr w:type="spellEnd"/>
      <w:r w:rsidR="001D6AF8">
        <w:rPr>
          <w:color w:val="000000"/>
        </w:rPr>
        <w:t>) «Волшебный лёд</w:t>
      </w:r>
      <w:r w:rsidR="001D6AF8" w:rsidRPr="00F94E5E">
        <w:rPr>
          <w:color w:val="000000"/>
        </w:rPr>
        <w:t xml:space="preserve"> Байкал</w:t>
      </w:r>
      <w:r w:rsidR="001D6AF8">
        <w:rPr>
          <w:color w:val="000000"/>
        </w:rPr>
        <w:t>а»</w:t>
      </w:r>
      <w:r w:rsidR="00F420B2">
        <w:rPr>
          <w:color w:val="000000"/>
        </w:rPr>
        <w:t>.</w:t>
      </w:r>
      <w:r w:rsidR="001D6AF8">
        <w:rPr>
          <w:color w:val="000000"/>
        </w:rPr>
        <w:t xml:space="preserve"> </w:t>
      </w:r>
    </w:p>
    <w:p w14:paraId="0A370D40" w14:textId="35672675" w:rsidR="006643C3" w:rsidRPr="006643C3" w:rsidRDefault="00DA360C" w:rsidP="00F94E5E">
      <w:pPr>
        <w:pStyle w:val="10"/>
        <w:numPr>
          <w:ilvl w:val="0"/>
          <w:numId w:val="6"/>
        </w:numPr>
        <w:spacing w:before="0" w:after="0" w:line="240" w:lineRule="auto"/>
        <w:jc w:val="both"/>
        <w:rPr>
          <w:b/>
          <w:color w:val="000000"/>
        </w:rPr>
      </w:pPr>
      <w:r>
        <w:rPr>
          <w:b/>
          <w:color w:val="000000"/>
        </w:rPr>
        <w:t>10</w:t>
      </w:r>
      <w:r w:rsidR="006643C3" w:rsidRPr="006643C3">
        <w:rPr>
          <w:b/>
          <w:color w:val="000000"/>
        </w:rPr>
        <w:t xml:space="preserve"> января</w:t>
      </w:r>
    </w:p>
    <w:p w14:paraId="7D040020" w14:textId="5E6688AA" w:rsidR="00F94E5E" w:rsidRPr="002A0306" w:rsidRDefault="00F420B2" w:rsidP="00F94E5E">
      <w:pPr>
        <w:pStyle w:val="10"/>
        <w:numPr>
          <w:ilvl w:val="0"/>
          <w:numId w:val="6"/>
        </w:numPr>
        <w:spacing w:before="0" w:after="0" w:line="240" w:lineRule="auto"/>
        <w:jc w:val="both"/>
        <w:rPr>
          <w:color w:val="000000"/>
        </w:rPr>
      </w:pPr>
      <w:r>
        <w:rPr>
          <w:color w:val="000000"/>
        </w:rPr>
        <w:t>Возвращение в Иркутск, о</w:t>
      </w:r>
      <w:r w:rsidR="006643C3">
        <w:rPr>
          <w:color w:val="000000"/>
        </w:rPr>
        <w:t>тъезд участников</w:t>
      </w:r>
      <w:r w:rsidR="00F94E5E">
        <w:rPr>
          <w:color w:val="000000"/>
        </w:rPr>
        <w:t>.</w:t>
      </w:r>
    </w:p>
    <w:p w14:paraId="1D85CE74" w14:textId="77777777" w:rsidR="001E3C97" w:rsidRPr="002A0306" w:rsidRDefault="001E3C97" w:rsidP="00604B84">
      <w:pPr>
        <w:pStyle w:val="10"/>
        <w:spacing w:before="0" w:after="0" w:line="240" w:lineRule="auto"/>
        <w:ind w:left="436"/>
        <w:rPr>
          <w:color w:val="000000"/>
        </w:rPr>
      </w:pPr>
    </w:p>
    <w:p w14:paraId="314DF150" w14:textId="77777777" w:rsidR="00904A6E" w:rsidRDefault="00904A6E" w:rsidP="0059520B">
      <w:pPr>
        <w:widowControl w:val="0"/>
        <w:suppressAutoHyphens/>
        <w:spacing w:line="100" w:lineRule="atLeast"/>
        <w:ind w:firstLine="709"/>
        <w:jc w:val="both"/>
        <w:rPr>
          <w:sz w:val="24"/>
          <w:szCs w:val="24"/>
        </w:rPr>
      </w:pPr>
      <w:r w:rsidRPr="002A0306">
        <w:rPr>
          <w:sz w:val="24"/>
          <w:szCs w:val="24"/>
        </w:rPr>
        <w:t>Перечень стилей, дистанций и возрастных категорий</w:t>
      </w:r>
      <w:r w:rsidR="001F57FA">
        <w:rPr>
          <w:sz w:val="24"/>
          <w:szCs w:val="24"/>
        </w:rPr>
        <w:t xml:space="preserve"> (Приложение №2)</w:t>
      </w:r>
      <w:r w:rsidRPr="002A0306">
        <w:rPr>
          <w:sz w:val="24"/>
          <w:szCs w:val="24"/>
        </w:rPr>
        <w:t xml:space="preserve"> определяется настоящим Положением и Программой соревнований. Общие правила </w:t>
      </w:r>
      <w:r w:rsidR="000F63DA">
        <w:rPr>
          <w:sz w:val="24"/>
          <w:szCs w:val="24"/>
        </w:rPr>
        <w:t>Мероприятия</w:t>
      </w:r>
      <w:r w:rsidRPr="002A0306">
        <w:rPr>
          <w:sz w:val="24"/>
          <w:szCs w:val="24"/>
        </w:rPr>
        <w:t xml:space="preserve"> установлены в соответствии с требованиями Федерации зимнего плавания России (ФЗПР)</w:t>
      </w:r>
      <w:r w:rsidR="0064540D" w:rsidRPr="002A0306">
        <w:rPr>
          <w:sz w:val="24"/>
          <w:szCs w:val="24"/>
        </w:rPr>
        <w:t>.</w:t>
      </w:r>
    </w:p>
    <w:p w14:paraId="162F543F" w14:textId="77777777" w:rsidR="003F2EA5" w:rsidRDefault="003F2EA5" w:rsidP="0059520B">
      <w:pPr>
        <w:widowControl w:val="0"/>
        <w:suppressAutoHyphens/>
        <w:spacing w:line="100" w:lineRule="atLeast"/>
        <w:ind w:firstLine="709"/>
        <w:jc w:val="both"/>
        <w:rPr>
          <w:sz w:val="24"/>
          <w:szCs w:val="24"/>
        </w:rPr>
      </w:pPr>
    </w:p>
    <w:p w14:paraId="30BFA19F" w14:textId="77777777" w:rsidR="003F2EA5" w:rsidRPr="003F2EA5" w:rsidRDefault="003F2EA5" w:rsidP="0059520B">
      <w:pPr>
        <w:widowControl w:val="0"/>
        <w:suppressAutoHyphens/>
        <w:spacing w:line="100" w:lineRule="atLeast"/>
        <w:ind w:firstLine="709"/>
        <w:jc w:val="both"/>
        <w:rPr>
          <w:b/>
          <w:sz w:val="24"/>
          <w:szCs w:val="24"/>
        </w:rPr>
      </w:pPr>
      <w:r w:rsidRPr="003F2EA5">
        <w:rPr>
          <w:b/>
          <w:sz w:val="24"/>
          <w:szCs w:val="24"/>
        </w:rPr>
        <w:t>Ожидаемая те</w:t>
      </w:r>
      <w:r>
        <w:rPr>
          <w:b/>
          <w:sz w:val="24"/>
          <w:szCs w:val="24"/>
        </w:rPr>
        <w:t>мпература: воздуха от -</w:t>
      </w:r>
      <w:r w:rsidR="00E904CC">
        <w:rPr>
          <w:b/>
          <w:sz w:val="24"/>
          <w:szCs w:val="24"/>
        </w:rPr>
        <w:t>10 до -30 градусов С; воды + 0.2</w:t>
      </w:r>
      <w:r>
        <w:rPr>
          <w:b/>
          <w:sz w:val="24"/>
          <w:szCs w:val="24"/>
        </w:rPr>
        <w:t xml:space="preserve"> - + 0.</w:t>
      </w:r>
      <w:r w:rsidR="00E904CC">
        <w:rPr>
          <w:b/>
          <w:sz w:val="24"/>
          <w:szCs w:val="24"/>
        </w:rPr>
        <w:t>3</w:t>
      </w:r>
      <w:r w:rsidRPr="003F2EA5">
        <w:rPr>
          <w:b/>
          <w:sz w:val="24"/>
          <w:szCs w:val="24"/>
        </w:rPr>
        <w:t xml:space="preserve"> градуса С.</w:t>
      </w:r>
    </w:p>
    <w:p w14:paraId="42A81519" w14:textId="77777777" w:rsidR="003A0519" w:rsidRPr="002A0306" w:rsidRDefault="003A0519" w:rsidP="00604B84">
      <w:pPr>
        <w:pStyle w:val="21"/>
        <w:ind w:firstLine="708"/>
        <w:rPr>
          <w:szCs w:val="24"/>
        </w:rPr>
      </w:pPr>
    </w:p>
    <w:p w14:paraId="453E2CBC" w14:textId="77777777" w:rsidR="00B00612" w:rsidRPr="002A0306" w:rsidRDefault="00604B84" w:rsidP="00604B84">
      <w:pPr>
        <w:spacing w:line="100" w:lineRule="atLeast"/>
        <w:jc w:val="center"/>
        <w:rPr>
          <w:b/>
          <w:color w:val="000000" w:themeColor="text1"/>
          <w:sz w:val="24"/>
          <w:szCs w:val="24"/>
        </w:rPr>
      </w:pPr>
      <w:r w:rsidRPr="002A0306">
        <w:rPr>
          <w:b/>
          <w:color w:val="000000" w:themeColor="text1"/>
          <w:sz w:val="24"/>
          <w:szCs w:val="24"/>
        </w:rPr>
        <w:t>7. Условия подведения итогов</w:t>
      </w:r>
    </w:p>
    <w:p w14:paraId="7D46FB2A" w14:textId="77777777" w:rsidR="00B00612" w:rsidRPr="002A0306" w:rsidRDefault="00B00612" w:rsidP="00EA61A9">
      <w:pPr>
        <w:widowControl w:val="0"/>
        <w:suppressAutoHyphens/>
        <w:spacing w:line="100" w:lineRule="atLeast"/>
        <w:ind w:firstLine="709"/>
        <w:jc w:val="both"/>
        <w:rPr>
          <w:sz w:val="24"/>
          <w:szCs w:val="24"/>
        </w:rPr>
      </w:pPr>
      <w:r w:rsidRPr="002A0306">
        <w:rPr>
          <w:sz w:val="24"/>
          <w:szCs w:val="24"/>
        </w:rPr>
        <w:t>Открытые соревнования.</w:t>
      </w:r>
    </w:p>
    <w:p w14:paraId="271E766A" w14:textId="0F90DFEB" w:rsidR="00B00612" w:rsidRPr="002A0306" w:rsidRDefault="00B00612" w:rsidP="00EA61A9">
      <w:pPr>
        <w:widowControl w:val="0"/>
        <w:suppressAutoHyphens/>
        <w:spacing w:line="100" w:lineRule="atLeast"/>
        <w:ind w:firstLine="709"/>
        <w:jc w:val="both"/>
        <w:rPr>
          <w:sz w:val="24"/>
          <w:szCs w:val="24"/>
        </w:rPr>
      </w:pPr>
      <w:r w:rsidRPr="002A0306">
        <w:rPr>
          <w:sz w:val="24"/>
          <w:szCs w:val="24"/>
        </w:rPr>
        <w:t>Соревнования личн</w:t>
      </w:r>
      <w:r w:rsidR="00572C9C">
        <w:rPr>
          <w:sz w:val="24"/>
          <w:szCs w:val="24"/>
        </w:rPr>
        <w:t xml:space="preserve">о - </w:t>
      </w:r>
      <w:r w:rsidR="002A0306" w:rsidRPr="002A0306">
        <w:rPr>
          <w:sz w:val="24"/>
          <w:szCs w:val="24"/>
        </w:rPr>
        <w:t>командные</w:t>
      </w:r>
      <w:r w:rsidRPr="002A0306">
        <w:rPr>
          <w:sz w:val="24"/>
          <w:szCs w:val="24"/>
        </w:rPr>
        <w:t>.</w:t>
      </w:r>
    </w:p>
    <w:p w14:paraId="56B19999" w14:textId="77777777" w:rsidR="00B00612" w:rsidRPr="002A0306" w:rsidRDefault="00B00612" w:rsidP="00EA61A9">
      <w:pPr>
        <w:widowControl w:val="0"/>
        <w:suppressAutoHyphens/>
        <w:ind w:firstLine="709"/>
        <w:jc w:val="both"/>
        <w:rPr>
          <w:sz w:val="24"/>
          <w:szCs w:val="24"/>
        </w:rPr>
      </w:pPr>
      <w:r w:rsidRPr="002A0306">
        <w:rPr>
          <w:sz w:val="24"/>
          <w:szCs w:val="24"/>
        </w:rPr>
        <w:t>Каждый участник имеет право стартовать во всех видах программы.</w:t>
      </w:r>
    </w:p>
    <w:p w14:paraId="765E5B4B" w14:textId="77777777" w:rsidR="00B00612" w:rsidRPr="002A0306" w:rsidRDefault="00B00612" w:rsidP="00EA61A9">
      <w:pPr>
        <w:pStyle w:val="210"/>
        <w:ind w:firstLine="709"/>
        <w:rPr>
          <w:sz w:val="24"/>
        </w:rPr>
      </w:pPr>
      <w:r w:rsidRPr="002A0306">
        <w:rPr>
          <w:sz w:val="24"/>
        </w:rPr>
        <w:t>На всех дистанциях заплывы являются финальными.</w:t>
      </w:r>
    </w:p>
    <w:p w14:paraId="1CE14ED9" w14:textId="77777777" w:rsidR="001F57FA" w:rsidRPr="001F57FA" w:rsidRDefault="00B00612" w:rsidP="001F57FA">
      <w:pPr>
        <w:pStyle w:val="210"/>
        <w:ind w:firstLine="709"/>
        <w:rPr>
          <w:b/>
          <w:color w:val="000000"/>
          <w:sz w:val="24"/>
        </w:rPr>
      </w:pPr>
      <w:r w:rsidRPr="002A0306">
        <w:rPr>
          <w:color w:val="000000"/>
          <w:sz w:val="24"/>
        </w:rPr>
        <w:t>При подведении ит</w:t>
      </w:r>
      <w:r w:rsidR="00210604" w:rsidRPr="002A0306">
        <w:rPr>
          <w:color w:val="000000"/>
          <w:sz w:val="24"/>
        </w:rPr>
        <w:t xml:space="preserve">огов </w:t>
      </w:r>
      <w:r w:rsidR="000F63DA">
        <w:rPr>
          <w:color w:val="000000"/>
          <w:sz w:val="24"/>
        </w:rPr>
        <w:t>Мероприятия</w:t>
      </w:r>
      <w:r w:rsidR="00210604" w:rsidRPr="002A0306">
        <w:rPr>
          <w:color w:val="000000"/>
          <w:sz w:val="24"/>
        </w:rPr>
        <w:t xml:space="preserve"> </w:t>
      </w:r>
      <w:r w:rsidRPr="002A0306">
        <w:rPr>
          <w:color w:val="000000"/>
          <w:sz w:val="24"/>
        </w:rPr>
        <w:t>определяются победители в</w:t>
      </w:r>
      <w:r w:rsidR="002A0306" w:rsidRPr="002A0306">
        <w:rPr>
          <w:color w:val="000000"/>
          <w:sz w:val="24"/>
        </w:rPr>
        <w:t xml:space="preserve"> </w:t>
      </w:r>
      <w:r w:rsidR="002A0306" w:rsidRPr="002A0306">
        <w:rPr>
          <w:b/>
          <w:color w:val="000000"/>
          <w:sz w:val="24"/>
        </w:rPr>
        <w:t>командном зачете</w:t>
      </w:r>
      <w:r w:rsidR="00C06EFC">
        <w:rPr>
          <w:color w:val="000000"/>
          <w:sz w:val="24"/>
        </w:rPr>
        <w:t>,</w:t>
      </w:r>
      <w:r w:rsidR="002A0306" w:rsidRPr="002A0306">
        <w:rPr>
          <w:color w:val="000000"/>
          <w:sz w:val="24"/>
        </w:rPr>
        <w:t xml:space="preserve"> в </w:t>
      </w:r>
      <w:r w:rsidRPr="002A0306">
        <w:rPr>
          <w:color w:val="000000"/>
          <w:sz w:val="24"/>
        </w:rPr>
        <w:t xml:space="preserve"> </w:t>
      </w:r>
      <w:r w:rsidRPr="002A0306">
        <w:rPr>
          <w:b/>
          <w:color w:val="000000"/>
          <w:sz w:val="24"/>
        </w:rPr>
        <w:t>личном зачёте</w:t>
      </w:r>
      <w:r w:rsidR="00C06EFC">
        <w:rPr>
          <w:b/>
          <w:color w:val="000000"/>
          <w:sz w:val="24"/>
        </w:rPr>
        <w:t xml:space="preserve"> и в личном абсолютном зачете</w:t>
      </w:r>
      <w:r w:rsidR="00751A7B" w:rsidRPr="002A0306">
        <w:rPr>
          <w:b/>
          <w:color w:val="000000"/>
          <w:sz w:val="24"/>
        </w:rPr>
        <w:t>.</w:t>
      </w:r>
      <w:r w:rsidR="001F57FA">
        <w:rPr>
          <w:b/>
          <w:color w:val="000000"/>
          <w:sz w:val="24"/>
        </w:rPr>
        <w:t xml:space="preserve"> </w:t>
      </w:r>
      <w:r w:rsidR="001F57FA" w:rsidRPr="002A0306">
        <w:rPr>
          <w:sz w:val="24"/>
        </w:rPr>
        <w:t>Определение победителей и призеров соревнований осуществляется по занятому месту в личном первенстве.</w:t>
      </w:r>
    </w:p>
    <w:p w14:paraId="0A9AA564" w14:textId="77777777" w:rsidR="002A0306" w:rsidRPr="002A0306" w:rsidRDefault="002A0306" w:rsidP="002A0306">
      <w:pPr>
        <w:pStyle w:val="210"/>
        <w:ind w:firstLine="709"/>
        <w:rPr>
          <w:color w:val="000000"/>
          <w:sz w:val="24"/>
        </w:rPr>
      </w:pPr>
      <w:r w:rsidRPr="002A0306">
        <w:rPr>
          <w:b/>
          <w:color w:val="000000"/>
          <w:sz w:val="24"/>
        </w:rPr>
        <w:t xml:space="preserve">Командный зачёт. </w:t>
      </w:r>
      <w:r w:rsidRPr="002A0306">
        <w:rPr>
          <w:color w:val="000000"/>
          <w:sz w:val="24"/>
        </w:rPr>
        <w:t>Победители и призёры в командном зачёте определяются по наибольшей сумме очков трех лучших участников команды  и в командной эстафете. Требования к составу команд изложены в п.4</w:t>
      </w:r>
    </w:p>
    <w:p w14:paraId="69C79689" w14:textId="77777777" w:rsidR="002A0306" w:rsidRPr="002A0306" w:rsidRDefault="002A0306" w:rsidP="002A0306">
      <w:pPr>
        <w:pStyle w:val="210"/>
        <w:ind w:firstLine="709"/>
        <w:rPr>
          <w:sz w:val="24"/>
        </w:rPr>
      </w:pPr>
      <w:r w:rsidRPr="002A0306">
        <w:rPr>
          <w:color w:val="000000"/>
          <w:sz w:val="24"/>
        </w:rPr>
        <w:t>В командный зачет идет не более 3 (трех) результатов одного участника команды. При наборе командами одинакового количества очков предпочтение отдается команде с наибольшим суммарным возрастом участников.</w:t>
      </w:r>
    </w:p>
    <w:p w14:paraId="28E7023A" w14:textId="77777777" w:rsidR="002A0306" w:rsidRPr="002A0306" w:rsidRDefault="002A0306" w:rsidP="002A0306">
      <w:pPr>
        <w:pStyle w:val="210"/>
        <w:ind w:firstLine="709"/>
        <w:rPr>
          <w:sz w:val="24"/>
        </w:rPr>
      </w:pPr>
      <w:r w:rsidRPr="002A0306">
        <w:rPr>
          <w:sz w:val="24"/>
        </w:rPr>
        <w:t>Определение победителей в командном зачете осуществляется по количеству набранных очков в соответствии с таблицей:</w:t>
      </w:r>
    </w:p>
    <w:p w14:paraId="414D3998" w14:textId="77777777" w:rsidR="002A0306" w:rsidRPr="002A0306" w:rsidRDefault="002A0306" w:rsidP="002A0306">
      <w:pPr>
        <w:pStyle w:val="210"/>
        <w:ind w:firstLine="709"/>
        <w:rPr>
          <w:sz w:val="24"/>
        </w:rPr>
      </w:pPr>
      <w:r w:rsidRPr="002A0306">
        <w:rPr>
          <w:sz w:val="24"/>
        </w:rPr>
        <w:t>1 место - 12 очков             5 место - 4 очка</w:t>
      </w:r>
    </w:p>
    <w:p w14:paraId="4AA763D8" w14:textId="77777777" w:rsidR="002A0306" w:rsidRPr="002A0306" w:rsidRDefault="002A0306" w:rsidP="002A0306">
      <w:pPr>
        <w:pStyle w:val="210"/>
        <w:ind w:firstLine="709"/>
        <w:rPr>
          <w:sz w:val="24"/>
        </w:rPr>
      </w:pPr>
      <w:r w:rsidRPr="002A0306">
        <w:rPr>
          <w:sz w:val="24"/>
        </w:rPr>
        <w:t>2 место - 10 очков             6 место - 3 очка</w:t>
      </w:r>
    </w:p>
    <w:p w14:paraId="12AE3754" w14:textId="77777777" w:rsidR="002A0306" w:rsidRPr="002A0306" w:rsidRDefault="002A0306" w:rsidP="002A0306">
      <w:pPr>
        <w:pStyle w:val="210"/>
        <w:ind w:firstLine="709"/>
        <w:rPr>
          <w:sz w:val="24"/>
        </w:rPr>
      </w:pPr>
      <w:r w:rsidRPr="002A0306">
        <w:rPr>
          <w:sz w:val="24"/>
        </w:rPr>
        <w:t>3 место -  8 очков              7 место - 2 очка</w:t>
      </w:r>
    </w:p>
    <w:p w14:paraId="408D4D89" w14:textId="77777777" w:rsidR="002A0306" w:rsidRPr="002A0306" w:rsidRDefault="002A0306" w:rsidP="002A0306">
      <w:pPr>
        <w:pStyle w:val="210"/>
        <w:ind w:firstLine="709"/>
        <w:rPr>
          <w:sz w:val="24"/>
        </w:rPr>
      </w:pPr>
      <w:r w:rsidRPr="002A0306">
        <w:rPr>
          <w:sz w:val="24"/>
        </w:rPr>
        <w:t>4 место -  6 очков              8 место - 1 очко</w:t>
      </w:r>
    </w:p>
    <w:p w14:paraId="07E44735" w14:textId="77777777" w:rsidR="002A0306" w:rsidRPr="002A0306" w:rsidRDefault="002A0306" w:rsidP="00210604">
      <w:pPr>
        <w:pStyle w:val="210"/>
        <w:ind w:firstLine="709"/>
        <w:rPr>
          <w:sz w:val="24"/>
        </w:rPr>
      </w:pPr>
    </w:p>
    <w:p w14:paraId="5B8C65D6" w14:textId="77777777" w:rsidR="00B00612" w:rsidRDefault="00B00612" w:rsidP="00210604">
      <w:pPr>
        <w:pStyle w:val="210"/>
        <w:ind w:firstLine="709"/>
        <w:rPr>
          <w:color w:val="000000"/>
          <w:sz w:val="24"/>
        </w:rPr>
      </w:pPr>
      <w:r w:rsidRPr="002A0306">
        <w:rPr>
          <w:b/>
          <w:color w:val="000000"/>
          <w:sz w:val="24"/>
        </w:rPr>
        <w:t xml:space="preserve">Личный зачёт. </w:t>
      </w:r>
      <w:r w:rsidRPr="002A0306">
        <w:rPr>
          <w:color w:val="000000"/>
          <w:sz w:val="24"/>
        </w:rPr>
        <w:t>Победители и призёры в личном зачёте определяются раздельно среди мужчин и женщин в каждой возрастной группе, в каждом виде программы.</w:t>
      </w:r>
    </w:p>
    <w:p w14:paraId="342BBBAD" w14:textId="77777777" w:rsidR="00FF318A" w:rsidRPr="002A0306" w:rsidRDefault="005F673F" w:rsidP="00FF318A">
      <w:pPr>
        <w:pStyle w:val="210"/>
        <w:ind w:firstLine="709"/>
        <w:rPr>
          <w:sz w:val="24"/>
        </w:rPr>
      </w:pPr>
      <w:r w:rsidRPr="005F673F">
        <w:rPr>
          <w:b/>
          <w:color w:val="000000"/>
          <w:sz w:val="24"/>
        </w:rPr>
        <w:t>Личный абсолютный зачет.</w:t>
      </w:r>
      <w:r>
        <w:rPr>
          <w:b/>
          <w:color w:val="000000"/>
          <w:sz w:val="24"/>
        </w:rPr>
        <w:t xml:space="preserve"> </w:t>
      </w:r>
      <w:r w:rsidR="00FF318A">
        <w:rPr>
          <w:color w:val="000000"/>
          <w:sz w:val="24"/>
        </w:rPr>
        <w:t>Победитель</w:t>
      </w:r>
      <w:r>
        <w:rPr>
          <w:color w:val="000000"/>
          <w:sz w:val="24"/>
        </w:rPr>
        <w:t xml:space="preserve"> в личном абсолютном зачете определя</w:t>
      </w:r>
      <w:r w:rsidR="00FF318A">
        <w:rPr>
          <w:color w:val="000000"/>
          <w:sz w:val="24"/>
        </w:rPr>
        <w:t>е</w:t>
      </w:r>
      <w:r>
        <w:rPr>
          <w:color w:val="000000"/>
          <w:sz w:val="24"/>
        </w:rPr>
        <w:t xml:space="preserve">тся </w:t>
      </w:r>
      <w:r w:rsidR="00FF318A">
        <w:rPr>
          <w:color w:val="000000"/>
          <w:sz w:val="24"/>
        </w:rPr>
        <w:t xml:space="preserve">раздельно среди мужчин и женщин </w:t>
      </w:r>
      <w:r w:rsidR="00FF318A" w:rsidRPr="00FF318A">
        <w:rPr>
          <w:color w:val="000000"/>
          <w:sz w:val="24"/>
        </w:rPr>
        <w:t>по наибольшей сумме набранных</w:t>
      </w:r>
      <w:r w:rsidR="00FF318A">
        <w:rPr>
          <w:color w:val="000000"/>
          <w:sz w:val="24"/>
        </w:rPr>
        <w:t xml:space="preserve"> очков </w:t>
      </w:r>
      <w:r w:rsidR="00FF318A" w:rsidRPr="002A0306">
        <w:rPr>
          <w:sz w:val="24"/>
        </w:rPr>
        <w:t>в соответствии с таблицей:</w:t>
      </w:r>
    </w:p>
    <w:p w14:paraId="0CCBBC22" w14:textId="77777777" w:rsidR="00FF318A" w:rsidRPr="002A0306" w:rsidRDefault="00FF318A" w:rsidP="00FF318A">
      <w:pPr>
        <w:pStyle w:val="210"/>
        <w:ind w:firstLine="709"/>
        <w:rPr>
          <w:sz w:val="24"/>
        </w:rPr>
      </w:pPr>
      <w:r w:rsidRPr="002A0306">
        <w:rPr>
          <w:sz w:val="24"/>
        </w:rPr>
        <w:t>1 место - 12 очков             5 место - 4 очка</w:t>
      </w:r>
    </w:p>
    <w:p w14:paraId="7EFD277C" w14:textId="77777777" w:rsidR="00FF318A" w:rsidRPr="002A0306" w:rsidRDefault="00FF318A" w:rsidP="00FF318A">
      <w:pPr>
        <w:pStyle w:val="210"/>
        <w:ind w:firstLine="709"/>
        <w:rPr>
          <w:sz w:val="24"/>
        </w:rPr>
      </w:pPr>
      <w:r w:rsidRPr="002A0306">
        <w:rPr>
          <w:sz w:val="24"/>
        </w:rPr>
        <w:t>2 место - 10 очков             6 место - 3 очка</w:t>
      </w:r>
    </w:p>
    <w:p w14:paraId="50E0B6A8" w14:textId="77777777" w:rsidR="00FF318A" w:rsidRPr="002A0306" w:rsidRDefault="00FF318A" w:rsidP="00FF318A">
      <w:pPr>
        <w:pStyle w:val="210"/>
        <w:ind w:firstLine="709"/>
        <w:rPr>
          <w:sz w:val="24"/>
        </w:rPr>
      </w:pPr>
      <w:r w:rsidRPr="002A0306">
        <w:rPr>
          <w:sz w:val="24"/>
        </w:rPr>
        <w:t>3 место -  8 очков              7 место - 2 очка</w:t>
      </w:r>
    </w:p>
    <w:p w14:paraId="57CC398D" w14:textId="77777777" w:rsidR="00FF318A" w:rsidRPr="002A0306" w:rsidRDefault="00FF318A" w:rsidP="00FF318A">
      <w:pPr>
        <w:pStyle w:val="210"/>
        <w:ind w:firstLine="709"/>
        <w:rPr>
          <w:sz w:val="24"/>
        </w:rPr>
      </w:pPr>
      <w:r w:rsidRPr="002A0306">
        <w:rPr>
          <w:sz w:val="24"/>
        </w:rPr>
        <w:t>4 место -  6 очков              8 место - 1 очко</w:t>
      </w:r>
    </w:p>
    <w:p w14:paraId="50C8ACFD" w14:textId="77777777" w:rsidR="005F673F" w:rsidRPr="005F673F" w:rsidRDefault="00FF318A" w:rsidP="00FF318A">
      <w:pPr>
        <w:pStyle w:val="210"/>
        <w:ind w:firstLine="709"/>
        <w:rPr>
          <w:color w:val="000000"/>
          <w:sz w:val="24"/>
        </w:rPr>
      </w:pPr>
      <w:r w:rsidRPr="00FF318A">
        <w:rPr>
          <w:color w:val="000000"/>
          <w:sz w:val="24"/>
        </w:rPr>
        <w:t>В случае равенств</w:t>
      </w:r>
      <w:r>
        <w:rPr>
          <w:color w:val="000000"/>
          <w:sz w:val="24"/>
        </w:rPr>
        <w:t xml:space="preserve">а набранных очков победитель определяется </w:t>
      </w:r>
      <w:r w:rsidRPr="00FF318A">
        <w:rPr>
          <w:color w:val="000000"/>
          <w:sz w:val="24"/>
        </w:rPr>
        <w:t>по лучшему результату на наиболее длинной дистанции, на которой стартовали оба</w:t>
      </w:r>
      <w:r>
        <w:rPr>
          <w:color w:val="000000"/>
          <w:sz w:val="24"/>
        </w:rPr>
        <w:t xml:space="preserve"> </w:t>
      </w:r>
      <w:r w:rsidRPr="00FF318A">
        <w:rPr>
          <w:color w:val="000000"/>
          <w:sz w:val="24"/>
        </w:rPr>
        <w:t>участника</w:t>
      </w:r>
      <w:r>
        <w:rPr>
          <w:color w:val="000000"/>
          <w:sz w:val="24"/>
        </w:rPr>
        <w:t>.</w:t>
      </w:r>
    </w:p>
    <w:p w14:paraId="3DA14CCA" w14:textId="77777777" w:rsidR="00210604" w:rsidRPr="002A0306" w:rsidRDefault="00210604" w:rsidP="00210604">
      <w:pPr>
        <w:shd w:val="clear" w:color="auto" w:fill="FFFFFF"/>
        <w:tabs>
          <w:tab w:val="left" w:pos="3495"/>
          <w:tab w:val="left" w:pos="7725"/>
        </w:tabs>
        <w:ind w:firstLine="709"/>
        <w:jc w:val="both"/>
        <w:rPr>
          <w:sz w:val="24"/>
          <w:szCs w:val="24"/>
        </w:rPr>
      </w:pPr>
      <w:r w:rsidRPr="002A0306">
        <w:rPr>
          <w:color w:val="000000"/>
          <w:spacing w:val="-5"/>
          <w:sz w:val="24"/>
          <w:szCs w:val="24"/>
        </w:rPr>
        <w:t>Протесты могут быть выдвинуты против решений судьи или должностных лиц, если их решения противоречат правилам соревнований.</w:t>
      </w:r>
    </w:p>
    <w:p w14:paraId="700BA3EB" w14:textId="43EB0620" w:rsidR="00210604" w:rsidRPr="002A0306" w:rsidRDefault="00210604" w:rsidP="00210604">
      <w:pPr>
        <w:spacing w:line="100" w:lineRule="atLeast"/>
        <w:ind w:firstLine="709"/>
        <w:jc w:val="both"/>
        <w:rPr>
          <w:sz w:val="24"/>
          <w:szCs w:val="24"/>
        </w:rPr>
      </w:pPr>
      <w:r w:rsidRPr="002A0306">
        <w:rPr>
          <w:sz w:val="24"/>
          <w:szCs w:val="24"/>
        </w:rPr>
        <w:t>Протесты должны быть обоснованы разумными фактическими данными и не должны быть заурядными</w:t>
      </w:r>
      <w:r w:rsidR="00572C9C">
        <w:rPr>
          <w:sz w:val="24"/>
          <w:szCs w:val="24"/>
        </w:rPr>
        <w:t>,</w:t>
      </w:r>
      <w:r w:rsidRPr="002A0306">
        <w:rPr>
          <w:sz w:val="24"/>
          <w:szCs w:val="24"/>
        </w:rPr>
        <w:t xml:space="preserve"> или с целью досадить организаторам. </w:t>
      </w:r>
    </w:p>
    <w:p w14:paraId="099C539A" w14:textId="629BDBF3" w:rsidR="00210604" w:rsidRPr="002A0306" w:rsidRDefault="00572C9C" w:rsidP="00210604">
      <w:pPr>
        <w:spacing w:line="100" w:lineRule="atLeast"/>
        <w:ind w:firstLine="709"/>
        <w:jc w:val="both"/>
        <w:rPr>
          <w:sz w:val="24"/>
          <w:szCs w:val="24"/>
        </w:rPr>
      </w:pPr>
      <w:r>
        <w:rPr>
          <w:sz w:val="24"/>
          <w:szCs w:val="24"/>
        </w:rPr>
        <w:t>Все протесты должны быть предоставле</w:t>
      </w:r>
      <w:r w:rsidR="00210604" w:rsidRPr="002A0306">
        <w:rPr>
          <w:sz w:val="24"/>
          <w:szCs w:val="24"/>
        </w:rPr>
        <w:t xml:space="preserve">ны в письменной форме на английском </w:t>
      </w:r>
      <w:r>
        <w:rPr>
          <w:sz w:val="24"/>
          <w:szCs w:val="24"/>
        </w:rPr>
        <w:t xml:space="preserve">или русском языках и </w:t>
      </w:r>
      <w:r w:rsidR="00210604" w:rsidRPr="002A0306">
        <w:rPr>
          <w:sz w:val="24"/>
          <w:szCs w:val="24"/>
        </w:rPr>
        <w:t xml:space="preserve">доставлены в Штаб соревнований в течение 30 минут после решения или события. </w:t>
      </w:r>
    </w:p>
    <w:p w14:paraId="4D3FFDB5" w14:textId="77777777" w:rsidR="00210604" w:rsidRPr="002A0306" w:rsidRDefault="00210604" w:rsidP="00210604">
      <w:pPr>
        <w:spacing w:line="100" w:lineRule="atLeast"/>
        <w:ind w:firstLine="709"/>
        <w:jc w:val="both"/>
        <w:rPr>
          <w:sz w:val="24"/>
          <w:szCs w:val="24"/>
        </w:rPr>
      </w:pPr>
      <w:r w:rsidRPr="002A0306">
        <w:rPr>
          <w:sz w:val="24"/>
          <w:szCs w:val="24"/>
        </w:rPr>
        <w:t xml:space="preserve">Плата за подачу протеста производится во время подачи и составляет 1000 рублей. </w:t>
      </w:r>
    </w:p>
    <w:p w14:paraId="2AF4DC86" w14:textId="77777777" w:rsidR="00210604" w:rsidRPr="002A0306" w:rsidRDefault="00210604" w:rsidP="00210604">
      <w:pPr>
        <w:spacing w:line="100" w:lineRule="atLeast"/>
        <w:ind w:firstLine="709"/>
        <w:jc w:val="both"/>
        <w:rPr>
          <w:sz w:val="24"/>
          <w:szCs w:val="24"/>
        </w:rPr>
      </w:pPr>
      <w:r w:rsidRPr="002A0306">
        <w:rPr>
          <w:sz w:val="24"/>
          <w:szCs w:val="24"/>
        </w:rPr>
        <w:t xml:space="preserve">Если протест будет удовлетворен, плата возвращается. </w:t>
      </w:r>
    </w:p>
    <w:p w14:paraId="0EBCDD5F" w14:textId="77777777" w:rsidR="00210604" w:rsidRPr="002A0306" w:rsidRDefault="00210604" w:rsidP="00210604">
      <w:pPr>
        <w:spacing w:line="100" w:lineRule="atLeast"/>
        <w:ind w:firstLine="709"/>
        <w:jc w:val="both"/>
        <w:rPr>
          <w:color w:val="000000"/>
          <w:spacing w:val="-5"/>
          <w:sz w:val="24"/>
          <w:szCs w:val="24"/>
        </w:rPr>
      </w:pPr>
      <w:r w:rsidRPr="002A0306">
        <w:rPr>
          <w:sz w:val="24"/>
          <w:szCs w:val="24"/>
        </w:rPr>
        <w:t xml:space="preserve">Главный судья </w:t>
      </w:r>
      <w:r w:rsidR="000F63DA">
        <w:rPr>
          <w:sz w:val="24"/>
          <w:szCs w:val="24"/>
        </w:rPr>
        <w:t>Мероприятия</w:t>
      </w:r>
      <w:r w:rsidRPr="002A0306">
        <w:rPr>
          <w:sz w:val="24"/>
          <w:szCs w:val="24"/>
        </w:rPr>
        <w:t xml:space="preserve"> принимает окончательное решение по каждому протесту с предоставлением разъяснений относительно этого решения.</w:t>
      </w:r>
    </w:p>
    <w:p w14:paraId="7E852D12" w14:textId="77777777" w:rsidR="00210604" w:rsidRPr="002A0306" w:rsidRDefault="00210604" w:rsidP="00210604">
      <w:pPr>
        <w:spacing w:line="100" w:lineRule="atLeast"/>
        <w:ind w:firstLine="709"/>
        <w:jc w:val="both"/>
        <w:rPr>
          <w:color w:val="000000"/>
          <w:spacing w:val="-5"/>
          <w:sz w:val="24"/>
          <w:szCs w:val="24"/>
        </w:rPr>
      </w:pPr>
      <w:r w:rsidRPr="002A0306">
        <w:rPr>
          <w:color w:val="000000"/>
          <w:spacing w:val="-5"/>
          <w:sz w:val="24"/>
          <w:szCs w:val="24"/>
        </w:rPr>
        <w:t>Предполагается, что пловцы и члены их команды следуют здравому смыслу и доброму умыслу во время подачи своего протеста.</w:t>
      </w:r>
    </w:p>
    <w:p w14:paraId="561F0825" w14:textId="77777777" w:rsidR="00210604" w:rsidRPr="002A0306" w:rsidRDefault="00210604" w:rsidP="00210604">
      <w:pPr>
        <w:spacing w:line="100" w:lineRule="atLeast"/>
        <w:ind w:firstLine="709"/>
        <w:jc w:val="both"/>
        <w:rPr>
          <w:color w:val="000000"/>
          <w:spacing w:val="-5"/>
          <w:sz w:val="24"/>
          <w:szCs w:val="24"/>
        </w:rPr>
      </w:pPr>
    </w:p>
    <w:p w14:paraId="7F884FF9" w14:textId="77777777" w:rsidR="00210604" w:rsidRPr="002A0306" w:rsidRDefault="00210604" w:rsidP="00210604">
      <w:pPr>
        <w:spacing w:line="100" w:lineRule="atLeast"/>
        <w:ind w:firstLine="709"/>
        <w:jc w:val="center"/>
        <w:rPr>
          <w:b/>
          <w:color w:val="000000" w:themeColor="text1"/>
          <w:sz w:val="24"/>
          <w:szCs w:val="24"/>
        </w:rPr>
      </w:pPr>
      <w:r w:rsidRPr="002A0306">
        <w:rPr>
          <w:b/>
          <w:color w:val="000000" w:themeColor="text1"/>
          <w:spacing w:val="-5"/>
          <w:sz w:val="24"/>
          <w:szCs w:val="24"/>
        </w:rPr>
        <w:t>8. Награждение</w:t>
      </w:r>
    </w:p>
    <w:p w14:paraId="2B71102D" w14:textId="77777777" w:rsidR="002A0306" w:rsidRPr="002A0306" w:rsidRDefault="002A0306" w:rsidP="00210604">
      <w:pPr>
        <w:pStyle w:val="211"/>
        <w:widowControl w:val="0"/>
        <w:ind w:firstLine="709"/>
        <w:rPr>
          <w:sz w:val="24"/>
        </w:rPr>
      </w:pPr>
      <w:r w:rsidRPr="002A0306">
        <w:rPr>
          <w:sz w:val="24"/>
        </w:rPr>
        <w:t>Команда-победитель и призеры награждаются кубками и грамотами.</w:t>
      </w:r>
    </w:p>
    <w:p w14:paraId="2B86469F" w14:textId="77777777" w:rsidR="00210604" w:rsidRDefault="00210604" w:rsidP="00210604">
      <w:pPr>
        <w:pStyle w:val="211"/>
        <w:widowControl w:val="0"/>
        <w:ind w:firstLine="709"/>
        <w:rPr>
          <w:sz w:val="24"/>
        </w:rPr>
      </w:pPr>
      <w:r w:rsidRPr="002A0306">
        <w:rPr>
          <w:sz w:val="24"/>
        </w:rPr>
        <w:t>Победители и призеры в командной эстафете 4х25 м. вольным стилем награждаются медалями и грамотами.</w:t>
      </w:r>
    </w:p>
    <w:p w14:paraId="5950050C" w14:textId="77777777" w:rsidR="00C06EFC" w:rsidRPr="002A0306" w:rsidRDefault="00C06EFC" w:rsidP="00210604">
      <w:pPr>
        <w:pStyle w:val="211"/>
        <w:widowControl w:val="0"/>
        <w:ind w:firstLine="709"/>
        <w:rPr>
          <w:sz w:val="24"/>
        </w:rPr>
      </w:pPr>
      <w:r>
        <w:rPr>
          <w:sz w:val="24"/>
        </w:rPr>
        <w:t>Победитель в личном зачете награждается Кубком и грамотой.</w:t>
      </w:r>
    </w:p>
    <w:p w14:paraId="6DDE7B8B" w14:textId="77777777" w:rsidR="00210604" w:rsidRPr="002A0306" w:rsidRDefault="00210604" w:rsidP="00210604">
      <w:pPr>
        <w:ind w:firstLine="709"/>
        <w:jc w:val="both"/>
        <w:rPr>
          <w:sz w:val="24"/>
          <w:szCs w:val="24"/>
        </w:rPr>
      </w:pPr>
      <w:r w:rsidRPr="002A0306">
        <w:rPr>
          <w:sz w:val="24"/>
          <w:szCs w:val="24"/>
        </w:rPr>
        <w:t xml:space="preserve">В личном </w:t>
      </w:r>
      <w:r w:rsidR="00751A7B" w:rsidRPr="002A0306">
        <w:rPr>
          <w:sz w:val="24"/>
          <w:szCs w:val="24"/>
        </w:rPr>
        <w:t>зачете</w:t>
      </w:r>
      <w:r w:rsidRPr="002A0306">
        <w:rPr>
          <w:sz w:val="24"/>
          <w:szCs w:val="24"/>
        </w:rPr>
        <w:t xml:space="preserve"> </w:t>
      </w:r>
      <w:r w:rsidR="002A0306" w:rsidRPr="002A0306">
        <w:rPr>
          <w:sz w:val="24"/>
          <w:szCs w:val="24"/>
        </w:rPr>
        <w:t>Участники соревнований во всех видах Программы и возрастных группах среди мужчин и женщин, занявшие места с 1-го по 3-е награждаются медалями и грамотами</w:t>
      </w:r>
      <w:r w:rsidRPr="002A0306">
        <w:rPr>
          <w:sz w:val="24"/>
          <w:szCs w:val="24"/>
        </w:rPr>
        <w:t>.</w:t>
      </w:r>
    </w:p>
    <w:p w14:paraId="0B3669B4" w14:textId="77777777" w:rsidR="00210604" w:rsidRPr="002A0306" w:rsidRDefault="00210604" w:rsidP="00210604">
      <w:pPr>
        <w:pStyle w:val="211"/>
        <w:ind w:firstLine="709"/>
        <w:rPr>
          <w:color w:val="000000"/>
          <w:spacing w:val="-5"/>
          <w:sz w:val="24"/>
        </w:rPr>
      </w:pPr>
      <w:r w:rsidRPr="002A0306">
        <w:rPr>
          <w:color w:val="000000"/>
          <w:spacing w:val="-5"/>
          <w:sz w:val="24"/>
        </w:rPr>
        <w:t xml:space="preserve">Самый старший и самый младший участники </w:t>
      </w:r>
      <w:r w:rsidR="000F63DA">
        <w:rPr>
          <w:color w:val="000000"/>
          <w:spacing w:val="-5"/>
          <w:sz w:val="24"/>
        </w:rPr>
        <w:t>Мероприятия</w:t>
      </w:r>
      <w:r w:rsidRPr="002A0306">
        <w:rPr>
          <w:color w:val="000000"/>
          <w:spacing w:val="-5"/>
          <w:sz w:val="24"/>
        </w:rPr>
        <w:t xml:space="preserve"> награждаются грамотами и памятными подарками.</w:t>
      </w:r>
    </w:p>
    <w:p w14:paraId="4181C893" w14:textId="77777777" w:rsidR="00210604" w:rsidRPr="002A0306" w:rsidRDefault="00210604" w:rsidP="00210604">
      <w:pPr>
        <w:pStyle w:val="211"/>
        <w:ind w:firstLine="709"/>
        <w:rPr>
          <w:color w:val="000000"/>
          <w:spacing w:val="-5"/>
          <w:sz w:val="24"/>
        </w:rPr>
      </w:pPr>
    </w:p>
    <w:p w14:paraId="2AF8935C" w14:textId="77777777" w:rsidR="006643C3" w:rsidRDefault="006643C3" w:rsidP="00210604">
      <w:pPr>
        <w:spacing w:line="100" w:lineRule="atLeast"/>
        <w:jc w:val="center"/>
        <w:rPr>
          <w:b/>
          <w:color w:val="000000" w:themeColor="text1"/>
          <w:sz w:val="24"/>
          <w:szCs w:val="24"/>
        </w:rPr>
      </w:pPr>
    </w:p>
    <w:p w14:paraId="1D39EFBD" w14:textId="77777777" w:rsidR="00210604" w:rsidRPr="002A0306" w:rsidRDefault="00210604" w:rsidP="00210604">
      <w:pPr>
        <w:spacing w:line="100" w:lineRule="atLeast"/>
        <w:jc w:val="center"/>
        <w:rPr>
          <w:color w:val="000000" w:themeColor="text1"/>
          <w:sz w:val="24"/>
          <w:szCs w:val="24"/>
        </w:rPr>
      </w:pPr>
      <w:r w:rsidRPr="002A0306">
        <w:rPr>
          <w:b/>
          <w:color w:val="000000" w:themeColor="text1"/>
          <w:sz w:val="24"/>
          <w:szCs w:val="24"/>
        </w:rPr>
        <w:t>9. Условия финансирования</w:t>
      </w:r>
    </w:p>
    <w:p w14:paraId="30BA0A89" w14:textId="77777777" w:rsidR="00CD68D9" w:rsidRPr="00932EB5" w:rsidRDefault="00CD68D9" w:rsidP="00CD68D9">
      <w:pPr>
        <w:ind w:firstLine="709"/>
        <w:jc w:val="both"/>
        <w:rPr>
          <w:color w:val="000000"/>
          <w:sz w:val="24"/>
          <w:szCs w:val="24"/>
        </w:rPr>
      </w:pPr>
      <w:r w:rsidRPr="00932EB5">
        <w:rPr>
          <w:color w:val="000000"/>
          <w:sz w:val="24"/>
          <w:szCs w:val="24"/>
        </w:rPr>
        <w:t>Расходы, связанные с подготовкой и проведением Фестиваля, несут организаторы     в рамках соответствующих утвержденных бюджетов и установленного порядка финансирования.</w:t>
      </w:r>
    </w:p>
    <w:p w14:paraId="6C32E70F" w14:textId="77777777" w:rsidR="00CD68D9" w:rsidRPr="00932EB5" w:rsidRDefault="00CD68D9" w:rsidP="00CD68D9">
      <w:pPr>
        <w:ind w:firstLine="709"/>
        <w:jc w:val="both"/>
        <w:rPr>
          <w:color w:val="000000"/>
          <w:sz w:val="24"/>
          <w:szCs w:val="24"/>
        </w:rPr>
      </w:pPr>
      <w:r w:rsidRPr="00932EB5">
        <w:rPr>
          <w:color w:val="000000"/>
          <w:sz w:val="24"/>
          <w:szCs w:val="24"/>
        </w:rPr>
        <w:t>Расходы по медицинскому сопровождению, оплате работы судейской бригады, несет клуб зимнего плавания и Закаливания "ПРИБАЙКАЛЬЦЫ"</w:t>
      </w:r>
      <w:r>
        <w:rPr>
          <w:sz w:val="24"/>
          <w:szCs w:val="24"/>
        </w:rPr>
        <w:t xml:space="preserve">, Частный </w:t>
      </w:r>
      <w:proofErr w:type="spellStart"/>
      <w:r>
        <w:rPr>
          <w:sz w:val="24"/>
          <w:szCs w:val="24"/>
        </w:rPr>
        <w:t>конно</w:t>
      </w:r>
      <w:proofErr w:type="spellEnd"/>
      <w:r>
        <w:rPr>
          <w:sz w:val="24"/>
          <w:szCs w:val="24"/>
        </w:rPr>
        <w:t xml:space="preserve"> – спортивный клуб «ЛАИР»</w:t>
      </w:r>
    </w:p>
    <w:p w14:paraId="77D71A9D" w14:textId="77777777" w:rsidR="00CD68D9" w:rsidRPr="00932EB5" w:rsidRDefault="00CD68D9" w:rsidP="00CD68D9">
      <w:pPr>
        <w:ind w:firstLine="708"/>
        <w:jc w:val="both"/>
        <w:rPr>
          <w:sz w:val="24"/>
          <w:szCs w:val="24"/>
        </w:rPr>
      </w:pPr>
      <w:r w:rsidRPr="00932EB5">
        <w:rPr>
          <w:sz w:val="24"/>
          <w:szCs w:val="24"/>
        </w:rPr>
        <w:t>Расходы, связанные с командированием спортсменов (проезд, проживание, питание, оплата заявочных взносов) несут непосредственно участники Фестиваля и командирующие их организации.</w:t>
      </w:r>
    </w:p>
    <w:p w14:paraId="1224F618" w14:textId="755846DD" w:rsidR="00CD68D9" w:rsidRPr="00932EB5" w:rsidRDefault="00CD68D9" w:rsidP="00F548AC">
      <w:pPr>
        <w:ind w:firstLine="708"/>
        <w:jc w:val="both"/>
        <w:rPr>
          <w:sz w:val="24"/>
          <w:szCs w:val="24"/>
        </w:rPr>
      </w:pPr>
      <w:r w:rsidRPr="00932EB5">
        <w:rPr>
          <w:sz w:val="24"/>
          <w:szCs w:val="24"/>
        </w:rPr>
        <w:t xml:space="preserve">Расходы, связанные с услугой и организацией проведения мероприятия, несет </w:t>
      </w:r>
      <w:r w:rsidRPr="00932EB5">
        <w:rPr>
          <w:color w:val="000000"/>
          <w:sz w:val="24"/>
          <w:szCs w:val="24"/>
        </w:rPr>
        <w:t>клуб зимнего плавания и Закаливания "ПРИБАЙКАЛЬЦЫ"</w:t>
      </w:r>
      <w:r>
        <w:rPr>
          <w:color w:val="000000"/>
          <w:sz w:val="24"/>
          <w:szCs w:val="24"/>
        </w:rPr>
        <w:t xml:space="preserve">, </w:t>
      </w:r>
      <w:r>
        <w:rPr>
          <w:sz w:val="24"/>
          <w:szCs w:val="24"/>
        </w:rPr>
        <w:t xml:space="preserve">Частный </w:t>
      </w:r>
      <w:proofErr w:type="spellStart"/>
      <w:r>
        <w:rPr>
          <w:sz w:val="24"/>
          <w:szCs w:val="24"/>
        </w:rPr>
        <w:t>конно</w:t>
      </w:r>
      <w:proofErr w:type="spellEnd"/>
      <w:r>
        <w:rPr>
          <w:sz w:val="24"/>
          <w:szCs w:val="24"/>
        </w:rPr>
        <w:t xml:space="preserve"> – спортивный клуб «ЛАИР» и </w:t>
      </w:r>
      <w:r w:rsidR="00F548AC">
        <w:rPr>
          <w:sz w:val="24"/>
          <w:szCs w:val="24"/>
        </w:rPr>
        <w:t>М</w:t>
      </w:r>
      <w:r w:rsidRPr="002A0306">
        <w:rPr>
          <w:sz w:val="24"/>
          <w:szCs w:val="24"/>
        </w:rPr>
        <w:t xml:space="preserve">инистерство спорта Иркутской области, ОГБУ РМЦ </w:t>
      </w:r>
      <w:proofErr w:type="spellStart"/>
      <w:r w:rsidRPr="002A0306">
        <w:rPr>
          <w:sz w:val="24"/>
          <w:szCs w:val="24"/>
        </w:rPr>
        <w:t>РФКиСИО</w:t>
      </w:r>
      <w:proofErr w:type="spellEnd"/>
      <w:r w:rsidRPr="002A0306">
        <w:rPr>
          <w:sz w:val="24"/>
          <w:szCs w:val="24"/>
        </w:rPr>
        <w:t>.</w:t>
      </w:r>
    </w:p>
    <w:p w14:paraId="2F01B057" w14:textId="7EB8514C" w:rsidR="00CD68D9" w:rsidRPr="00932EB5" w:rsidRDefault="00CD68D9" w:rsidP="00CD68D9">
      <w:pPr>
        <w:ind w:firstLine="708"/>
        <w:jc w:val="both"/>
        <w:rPr>
          <w:sz w:val="24"/>
          <w:szCs w:val="24"/>
        </w:rPr>
      </w:pPr>
      <w:r w:rsidRPr="00932EB5">
        <w:rPr>
          <w:sz w:val="24"/>
          <w:szCs w:val="24"/>
        </w:rPr>
        <w:t xml:space="preserve">Расходы, связанные с оплатой наградной атрибутики (кубки, приз, медали, грамоты) несет </w:t>
      </w:r>
      <w:r w:rsidR="00F548AC">
        <w:rPr>
          <w:sz w:val="24"/>
          <w:szCs w:val="24"/>
        </w:rPr>
        <w:t>М</w:t>
      </w:r>
      <w:r w:rsidRPr="002A0306">
        <w:rPr>
          <w:sz w:val="24"/>
          <w:szCs w:val="24"/>
        </w:rPr>
        <w:t xml:space="preserve">инистерство спорта Иркутской области, ОГБУ РМЦ </w:t>
      </w:r>
      <w:proofErr w:type="spellStart"/>
      <w:r w:rsidRPr="002A0306">
        <w:rPr>
          <w:sz w:val="24"/>
          <w:szCs w:val="24"/>
        </w:rPr>
        <w:t>РФКиСИО</w:t>
      </w:r>
      <w:proofErr w:type="spellEnd"/>
      <w:r w:rsidRPr="002A0306">
        <w:rPr>
          <w:sz w:val="24"/>
          <w:szCs w:val="24"/>
        </w:rPr>
        <w:t>.</w:t>
      </w:r>
    </w:p>
    <w:p w14:paraId="6ED6C73B" w14:textId="44870076" w:rsidR="00CD68D9" w:rsidRPr="00932EB5" w:rsidRDefault="00CD68D9" w:rsidP="00CD68D9">
      <w:pPr>
        <w:ind w:firstLine="708"/>
        <w:jc w:val="both"/>
        <w:rPr>
          <w:sz w:val="24"/>
          <w:szCs w:val="24"/>
        </w:rPr>
      </w:pPr>
      <w:r w:rsidRPr="00932EB5">
        <w:rPr>
          <w:sz w:val="24"/>
          <w:szCs w:val="24"/>
        </w:rPr>
        <w:t>За обеспечение мест проведения, подготовку мест проведения, предоставление оборудования и инвентаря, работу обслуж</w:t>
      </w:r>
      <w:r>
        <w:rPr>
          <w:sz w:val="24"/>
          <w:szCs w:val="24"/>
        </w:rPr>
        <w:t>ивающего персонала осуществляет</w:t>
      </w:r>
      <w:r w:rsidRPr="00932EB5">
        <w:rPr>
          <w:sz w:val="24"/>
          <w:szCs w:val="24"/>
        </w:rPr>
        <w:t xml:space="preserve"> ИРОО «Клуб закаливания и зимнего плавания «</w:t>
      </w:r>
      <w:proofErr w:type="spellStart"/>
      <w:r w:rsidRPr="00932EB5">
        <w:rPr>
          <w:sz w:val="24"/>
          <w:szCs w:val="24"/>
        </w:rPr>
        <w:t>Прибайкальцы</w:t>
      </w:r>
      <w:proofErr w:type="spellEnd"/>
      <w:r w:rsidRPr="00932EB5">
        <w:rPr>
          <w:sz w:val="24"/>
          <w:szCs w:val="24"/>
        </w:rPr>
        <w:t>»</w:t>
      </w:r>
      <w:r>
        <w:rPr>
          <w:sz w:val="24"/>
          <w:szCs w:val="24"/>
        </w:rPr>
        <w:t xml:space="preserve">, Частный </w:t>
      </w:r>
      <w:proofErr w:type="spellStart"/>
      <w:r>
        <w:rPr>
          <w:sz w:val="24"/>
          <w:szCs w:val="24"/>
        </w:rPr>
        <w:t>конно</w:t>
      </w:r>
      <w:proofErr w:type="spellEnd"/>
      <w:r>
        <w:rPr>
          <w:sz w:val="24"/>
          <w:szCs w:val="24"/>
        </w:rPr>
        <w:t xml:space="preserve"> – спортивный клуб «ЛАИР»</w:t>
      </w:r>
      <w:r w:rsidRPr="00932EB5">
        <w:rPr>
          <w:sz w:val="24"/>
          <w:szCs w:val="24"/>
        </w:rPr>
        <w:t xml:space="preserve"> из взносов уча</w:t>
      </w:r>
      <w:r>
        <w:rPr>
          <w:sz w:val="24"/>
          <w:szCs w:val="24"/>
        </w:rPr>
        <w:t>стников</w:t>
      </w:r>
      <w:r w:rsidR="00F548AC">
        <w:rPr>
          <w:sz w:val="24"/>
          <w:szCs w:val="24"/>
        </w:rPr>
        <w:t>,</w:t>
      </w:r>
      <w:r w:rsidRPr="00932EB5">
        <w:rPr>
          <w:sz w:val="24"/>
          <w:szCs w:val="24"/>
        </w:rPr>
        <w:t xml:space="preserve"> </w:t>
      </w:r>
      <w:r w:rsidR="00F548AC">
        <w:rPr>
          <w:sz w:val="24"/>
          <w:szCs w:val="24"/>
        </w:rPr>
        <w:t>М</w:t>
      </w:r>
      <w:r w:rsidRPr="002A0306">
        <w:rPr>
          <w:sz w:val="24"/>
          <w:szCs w:val="24"/>
        </w:rPr>
        <w:t xml:space="preserve">инистерство спорта Иркутской области, ОГБУ РМЦ </w:t>
      </w:r>
      <w:proofErr w:type="spellStart"/>
      <w:r w:rsidRPr="002A0306">
        <w:rPr>
          <w:sz w:val="24"/>
          <w:szCs w:val="24"/>
        </w:rPr>
        <w:t>РФКиСИО</w:t>
      </w:r>
      <w:proofErr w:type="spellEnd"/>
      <w:r w:rsidRPr="002A0306">
        <w:rPr>
          <w:sz w:val="24"/>
          <w:szCs w:val="24"/>
        </w:rPr>
        <w:t>.</w:t>
      </w:r>
    </w:p>
    <w:p w14:paraId="40A6032B" w14:textId="77777777" w:rsidR="00CD68D9" w:rsidRPr="00932EB5" w:rsidRDefault="00CD68D9" w:rsidP="00CD68D9">
      <w:pPr>
        <w:ind w:firstLine="708"/>
        <w:jc w:val="both"/>
        <w:rPr>
          <w:sz w:val="24"/>
          <w:szCs w:val="24"/>
        </w:rPr>
      </w:pPr>
      <w:r w:rsidRPr="00932EB5">
        <w:rPr>
          <w:sz w:val="24"/>
          <w:szCs w:val="24"/>
        </w:rPr>
        <w:t xml:space="preserve">Директор Фестиваля организует прием заявочных взносов и их надлежащее расходование в соответствии с действующим законодательством и сметой Фестиваля. </w:t>
      </w:r>
    </w:p>
    <w:p w14:paraId="3BD44F47" w14:textId="77777777" w:rsidR="00CD68D9" w:rsidRPr="00932EB5" w:rsidRDefault="00CD68D9" w:rsidP="00CD68D9">
      <w:pPr>
        <w:ind w:firstLine="709"/>
        <w:jc w:val="both"/>
        <w:rPr>
          <w:color w:val="000000"/>
          <w:sz w:val="24"/>
          <w:szCs w:val="24"/>
        </w:rPr>
      </w:pPr>
      <w:r w:rsidRPr="00932EB5">
        <w:rPr>
          <w:color w:val="000000"/>
          <w:sz w:val="24"/>
          <w:szCs w:val="24"/>
        </w:rPr>
        <w:t xml:space="preserve">Стартовые взносы Фестиваля установлены в соответствии с предстоящими организационными расходами на организацию Фестиваля. </w:t>
      </w:r>
    </w:p>
    <w:p w14:paraId="5AF23BA5" w14:textId="021F9C78" w:rsidR="00CD68D9" w:rsidRDefault="00CD68D9" w:rsidP="00CD68D9">
      <w:pPr>
        <w:ind w:firstLine="709"/>
        <w:jc w:val="both"/>
        <w:rPr>
          <w:color w:val="000000"/>
          <w:sz w:val="24"/>
          <w:szCs w:val="24"/>
        </w:rPr>
      </w:pPr>
      <w:r w:rsidRPr="00932EB5">
        <w:rPr>
          <w:color w:val="000000"/>
          <w:sz w:val="24"/>
          <w:szCs w:val="24"/>
        </w:rPr>
        <w:t>Стартовые взносы оплачиваются участниками в ходе процедуры регистрации</w:t>
      </w:r>
      <w:r>
        <w:rPr>
          <w:color w:val="000000"/>
          <w:sz w:val="24"/>
          <w:szCs w:val="24"/>
        </w:rPr>
        <w:t xml:space="preserve"> с 15 сентября 2022 года  до 03 января 2023 года путем денежного перевода на реквизиты: </w:t>
      </w:r>
    </w:p>
    <w:p w14:paraId="19E71584" w14:textId="77777777" w:rsidR="00CD68D9" w:rsidRDefault="00CD68D9" w:rsidP="00CD68D9">
      <w:pPr>
        <w:ind w:firstLine="709"/>
        <w:jc w:val="both"/>
        <w:rPr>
          <w:color w:val="000000"/>
          <w:sz w:val="24"/>
          <w:szCs w:val="24"/>
        </w:rPr>
      </w:pPr>
    </w:p>
    <w:p w14:paraId="513123FF" w14:textId="77777777" w:rsidR="00CD68D9" w:rsidRDefault="00CD68D9" w:rsidP="00CD68D9">
      <w:pPr>
        <w:ind w:firstLine="709"/>
        <w:jc w:val="both"/>
        <w:rPr>
          <w:color w:val="000000"/>
          <w:sz w:val="24"/>
          <w:szCs w:val="24"/>
        </w:rPr>
      </w:pPr>
    </w:p>
    <w:p w14:paraId="653ECC92" w14:textId="77777777" w:rsidR="00CD68D9" w:rsidRDefault="00CD68D9" w:rsidP="00CD68D9">
      <w:pPr>
        <w:ind w:firstLine="709"/>
        <w:jc w:val="both"/>
        <w:rPr>
          <w:sz w:val="24"/>
          <w:szCs w:val="24"/>
        </w:rPr>
      </w:pPr>
      <w:r>
        <w:rPr>
          <w:color w:val="000000"/>
          <w:sz w:val="24"/>
          <w:szCs w:val="24"/>
        </w:rPr>
        <w:t>Директора Фестиваля.</w:t>
      </w:r>
    </w:p>
    <w:p w14:paraId="353ADC33" w14:textId="77777777" w:rsidR="00CD68D9" w:rsidRPr="001A13F3" w:rsidRDefault="00CD68D9" w:rsidP="00CD68D9">
      <w:pPr>
        <w:ind w:firstLine="709"/>
        <w:jc w:val="both"/>
        <w:rPr>
          <w:sz w:val="24"/>
          <w:szCs w:val="24"/>
        </w:rPr>
      </w:pPr>
      <w:r w:rsidRPr="001A13F3">
        <w:rPr>
          <w:sz w:val="24"/>
          <w:szCs w:val="24"/>
        </w:rPr>
        <w:t>Получатель: БУГАЙ АНДРЕЙ АНДРЕЕВИЧ</w:t>
      </w:r>
    </w:p>
    <w:p w14:paraId="2E1E5E3B" w14:textId="77777777" w:rsidR="00CD68D9" w:rsidRPr="001A13F3" w:rsidRDefault="00CD68D9" w:rsidP="00CD68D9">
      <w:pPr>
        <w:ind w:firstLine="709"/>
        <w:jc w:val="both"/>
        <w:rPr>
          <w:sz w:val="24"/>
          <w:szCs w:val="24"/>
        </w:rPr>
      </w:pPr>
      <w:r w:rsidRPr="001A13F3">
        <w:rPr>
          <w:sz w:val="24"/>
          <w:szCs w:val="24"/>
        </w:rPr>
        <w:t>Номер счёта: 40817810</w:t>
      </w:r>
      <w:r>
        <w:rPr>
          <w:sz w:val="24"/>
          <w:szCs w:val="24"/>
        </w:rPr>
        <w:t>3</w:t>
      </w:r>
      <w:r w:rsidRPr="001A13F3">
        <w:rPr>
          <w:sz w:val="24"/>
          <w:szCs w:val="24"/>
        </w:rPr>
        <w:t>1835</w:t>
      </w:r>
      <w:r>
        <w:rPr>
          <w:sz w:val="24"/>
          <w:szCs w:val="24"/>
        </w:rPr>
        <w:t>5175974</w:t>
      </w:r>
    </w:p>
    <w:p w14:paraId="5E11BEC5" w14:textId="77777777" w:rsidR="00CD68D9" w:rsidRPr="001A13F3" w:rsidRDefault="00CD68D9" w:rsidP="00CD68D9">
      <w:pPr>
        <w:ind w:firstLine="709"/>
        <w:jc w:val="both"/>
        <w:rPr>
          <w:sz w:val="24"/>
          <w:szCs w:val="24"/>
        </w:rPr>
      </w:pPr>
      <w:r w:rsidRPr="001A13F3">
        <w:rPr>
          <w:sz w:val="24"/>
          <w:szCs w:val="24"/>
        </w:rPr>
        <w:t>Банк получателя: БАЙКАЛЬСКИЙ БАНК ПАО СБЕРБАНК</w:t>
      </w:r>
    </w:p>
    <w:p w14:paraId="69D07464" w14:textId="77777777" w:rsidR="00CD68D9" w:rsidRPr="001A13F3" w:rsidRDefault="00CD68D9" w:rsidP="00CD68D9">
      <w:pPr>
        <w:ind w:firstLine="709"/>
        <w:jc w:val="both"/>
        <w:rPr>
          <w:sz w:val="24"/>
          <w:szCs w:val="24"/>
        </w:rPr>
      </w:pPr>
      <w:r w:rsidRPr="001A13F3">
        <w:rPr>
          <w:sz w:val="24"/>
          <w:szCs w:val="24"/>
        </w:rPr>
        <w:t>БИК: 042520607</w:t>
      </w:r>
    </w:p>
    <w:p w14:paraId="7D0DFE96" w14:textId="77777777" w:rsidR="00CD68D9" w:rsidRPr="001A13F3" w:rsidRDefault="00CD68D9" w:rsidP="00CD68D9">
      <w:pPr>
        <w:ind w:firstLine="709"/>
        <w:jc w:val="both"/>
        <w:rPr>
          <w:sz w:val="24"/>
          <w:szCs w:val="24"/>
        </w:rPr>
      </w:pPr>
      <w:r w:rsidRPr="001A13F3">
        <w:rPr>
          <w:sz w:val="24"/>
          <w:szCs w:val="24"/>
        </w:rPr>
        <w:t>Корр. счёт: 30101810900000000607</w:t>
      </w:r>
    </w:p>
    <w:p w14:paraId="1CECADAA" w14:textId="77777777" w:rsidR="00CD68D9" w:rsidRPr="001A13F3" w:rsidRDefault="00CD68D9" w:rsidP="00CD68D9">
      <w:pPr>
        <w:ind w:firstLine="709"/>
        <w:jc w:val="both"/>
        <w:rPr>
          <w:sz w:val="24"/>
          <w:szCs w:val="24"/>
        </w:rPr>
      </w:pPr>
      <w:r w:rsidRPr="001A13F3">
        <w:rPr>
          <w:sz w:val="24"/>
          <w:szCs w:val="24"/>
        </w:rPr>
        <w:t>ИНН: 7707083893</w:t>
      </w:r>
    </w:p>
    <w:p w14:paraId="3ECF1F43" w14:textId="77777777" w:rsidR="00CD68D9" w:rsidRDefault="00CD68D9" w:rsidP="00CD68D9">
      <w:pPr>
        <w:ind w:firstLine="709"/>
        <w:jc w:val="both"/>
        <w:rPr>
          <w:sz w:val="24"/>
          <w:szCs w:val="24"/>
        </w:rPr>
      </w:pPr>
      <w:r w:rsidRPr="001A13F3">
        <w:rPr>
          <w:sz w:val="24"/>
          <w:szCs w:val="24"/>
        </w:rPr>
        <w:t>КПП: 381143001</w:t>
      </w:r>
    </w:p>
    <w:p w14:paraId="2AEF1247" w14:textId="77777777" w:rsidR="00CD68D9" w:rsidRDefault="00CD68D9" w:rsidP="00CD68D9">
      <w:pPr>
        <w:ind w:firstLine="709"/>
        <w:jc w:val="both"/>
        <w:rPr>
          <w:sz w:val="24"/>
          <w:szCs w:val="24"/>
        </w:rPr>
      </w:pPr>
    </w:p>
    <w:p w14:paraId="309CE577" w14:textId="77777777" w:rsidR="00CD68D9" w:rsidRDefault="00CD68D9" w:rsidP="00CD68D9">
      <w:pPr>
        <w:ind w:firstLine="709"/>
        <w:jc w:val="both"/>
        <w:rPr>
          <w:sz w:val="24"/>
          <w:szCs w:val="24"/>
        </w:rPr>
      </w:pPr>
      <w:r>
        <w:rPr>
          <w:sz w:val="24"/>
          <w:szCs w:val="24"/>
        </w:rPr>
        <w:t>Номер карты Сбербанк 2202 2023 1400 9469</w:t>
      </w:r>
    </w:p>
    <w:p w14:paraId="0E1BDE80" w14:textId="77777777" w:rsidR="00CD68D9" w:rsidRDefault="00CD68D9" w:rsidP="00CD68D9">
      <w:pPr>
        <w:ind w:firstLine="709"/>
        <w:jc w:val="both"/>
        <w:rPr>
          <w:sz w:val="24"/>
          <w:szCs w:val="24"/>
        </w:rPr>
      </w:pPr>
      <w:r>
        <w:rPr>
          <w:sz w:val="24"/>
          <w:szCs w:val="24"/>
        </w:rPr>
        <w:t>Мобильный банк 8 964 118 13 13</w:t>
      </w:r>
    </w:p>
    <w:p w14:paraId="431C914E" w14:textId="5CB52C1D" w:rsidR="00F05B74" w:rsidRPr="002A0306" w:rsidRDefault="00F05B74" w:rsidP="00F05B74">
      <w:pPr>
        <w:ind w:firstLine="709"/>
        <w:jc w:val="both"/>
        <w:rPr>
          <w:color w:val="000000"/>
          <w:sz w:val="24"/>
          <w:szCs w:val="24"/>
        </w:rPr>
      </w:pPr>
    </w:p>
    <w:p w14:paraId="39FF4663" w14:textId="18D8B0AB" w:rsidR="00210604" w:rsidRDefault="00210604" w:rsidP="00F05B74">
      <w:pPr>
        <w:ind w:firstLine="709"/>
        <w:jc w:val="both"/>
        <w:rPr>
          <w:color w:val="000000"/>
          <w:sz w:val="24"/>
          <w:szCs w:val="24"/>
        </w:rPr>
      </w:pPr>
      <w:r w:rsidRPr="002A0306">
        <w:rPr>
          <w:color w:val="000000"/>
          <w:sz w:val="24"/>
          <w:szCs w:val="24"/>
        </w:rPr>
        <w:t>Стартовые взносы по дополнительной заявке, поданной после момента закрытия регистрации, могут быть приняты организатором от участника/коман</w:t>
      </w:r>
      <w:r w:rsidR="001E1C98" w:rsidRPr="002A0306">
        <w:rPr>
          <w:color w:val="000000"/>
          <w:sz w:val="24"/>
          <w:szCs w:val="24"/>
        </w:rPr>
        <w:t>ды в 2 размере, но не позднее 19</w:t>
      </w:r>
      <w:r w:rsidRPr="002A0306">
        <w:rPr>
          <w:color w:val="000000"/>
          <w:sz w:val="24"/>
          <w:szCs w:val="24"/>
        </w:rPr>
        <w:t>:00 часов дня, предшествующего проведению данной дистанции.</w:t>
      </w:r>
    </w:p>
    <w:p w14:paraId="4BFE61B8" w14:textId="77777777" w:rsidR="00147E82" w:rsidRPr="002A0306" w:rsidRDefault="00147E82" w:rsidP="00F05B74">
      <w:pPr>
        <w:ind w:firstLine="709"/>
        <w:jc w:val="both"/>
        <w:rPr>
          <w:sz w:val="24"/>
          <w:szCs w:val="24"/>
        </w:rPr>
      </w:pPr>
    </w:p>
    <w:p w14:paraId="113C10C5" w14:textId="77777777" w:rsidR="00210604" w:rsidRPr="002A0306" w:rsidRDefault="00210604" w:rsidP="00210604">
      <w:pPr>
        <w:pStyle w:val="ac"/>
        <w:spacing w:before="0" w:beforeAutospacing="0" w:after="0" w:afterAutospacing="0"/>
        <w:jc w:val="both"/>
        <w:rPr>
          <w:color w:val="000000"/>
        </w:rPr>
      </w:pPr>
      <w:r w:rsidRPr="002A0306">
        <w:rPr>
          <w:color w:val="000000"/>
        </w:rPr>
        <w:t>Сумма стартового взноса составляет:</w:t>
      </w:r>
    </w:p>
    <w:p w14:paraId="485C1003" w14:textId="08DAD4B8" w:rsidR="00210604" w:rsidRDefault="00D91C41" w:rsidP="00210604">
      <w:pPr>
        <w:pStyle w:val="ac"/>
        <w:spacing w:before="0" w:beforeAutospacing="0" w:after="0" w:afterAutospacing="0"/>
        <w:jc w:val="both"/>
        <w:rPr>
          <w:color w:val="000000"/>
        </w:rPr>
      </w:pPr>
      <w:r>
        <w:rPr>
          <w:color w:val="000000"/>
        </w:rPr>
        <w:t xml:space="preserve">- </w:t>
      </w:r>
      <w:r w:rsidR="005A55A6">
        <w:rPr>
          <w:color w:val="000000"/>
        </w:rPr>
        <w:t>3.0</w:t>
      </w:r>
      <w:r w:rsidR="00313AFC">
        <w:rPr>
          <w:color w:val="000000"/>
        </w:rPr>
        <w:t>00</w:t>
      </w:r>
      <w:r w:rsidR="00210604" w:rsidRPr="002A0306">
        <w:rPr>
          <w:color w:val="000000"/>
        </w:rPr>
        <w:t xml:space="preserve"> рублей</w:t>
      </w:r>
      <w:r w:rsidR="005A55A6">
        <w:rPr>
          <w:color w:val="000000"/>
        </w:rPr>
        <w:t xml:space="preserve"> единый стартовый взнос за все дистанции</w:t>
      </w:r>
      <w:r w:rsidR="00EB6D1A">
        <w:rPr>
          <w:color w:val="000000"/>
        </w:rPr>
        <w:t xml:space="preserve"> </w:t>
      </w:r>
      <w:r w:rsidR="00844414">
        <w:rPr>
          <w:color w:val="000000"/>
        </w:rPr>
        <w:t xml:space="preserve">на </w:t>
      </w:r>
      <w:r w:rsidR="00BD5A7F">
        <w:rPr>
          <w:color w:val="000000"/>
        </w:rPr>
        <w:t xml:space="preserve">соревнованиях </w:t>
      </w:r>
      <w:r w:rsidR="004C0A90">
        <w:rPr>
          <w:color w:val="000000"/>
        </w:rPr>
        <w:t>«</w:t>
      </w:r>
      <w:r w:rsidR="00844414">
        <w:rPr>
          <w:color w:val="000000"/>
        </w:rPr>
        <w:t>Кубок Байкала -2023</w:t>
      </w:r>
      <w:r w:rsidR="004C0A90">
        <w:rPr>
          <w:color w:val="000000"/>
        </w:rPr>
        <w:t>»</w:t>
      </w:r>
      <w:r w:rsidR="00844414">
        <w:rPr>
          <w:color w:val="000000"/>
        </w:rPr>
        <w:t xml:space="preserve"> и Открытый</w:t>
      </w:r>
      <w:r w:rsidR="00C858C9">
        <w:rPr>
          <w:color w:val="000000"/>
        </w:rPr>
        <w:t xml:space="preserve"> Турнир</w:t>
      </w:r>
      <w:r w:rsidR="00844414">
        <w:rPr>
          <w:color w:val="000000"/>
        </w:rPr>
        <w:t xml:space="preserve"> </w:t>
      </w:r>
      <w:r w:rsidR="00147E82">
        <w:rPr>
          <w:color w:val="000000"/>
        </w:rPr>
        <w:t>по зимнему плаванию «Кубок дружбы»</w:t>
      </w:r>
      <w:r w:rsidR="000C5EC2">
        <w:rPr>
          <w:color w:val="000000"/>
        </w:rPr>
        <w:t xml:space="preserve"> </w:t>
      </w:r>
      <w:r w:rsidR="00A17341">
        <w:rPr>
          <w:color w:val="000000"/>
        </w:rPr>
        <w:t>(п</w:t>
      </w:r>
      <w:r w:rsidR="00C858C9">
        <w:rPr>
          <w:color w:val="000000"/>
        </w:rPr>
        <w:t xml:space="preserve">оложение опубликовано на сайте </w:t>
      </w:r>
      <w:r w:rsidR="00C858C9">
        <w:rPr>
          <w:color w:val="000000"/>
          <w:lang w:val="en-US"/>
        </w:rPr>
        <w:t>swimbaikal</w:t>
      </w:r>
      <w:r w:rsidR="00C858C9" w:rsidRPr="000C5EC2">
        <w:rPr>
          <w:color w:val="000000"/>
        </w:rPr>
        <w:t>.</w:t>
      </w:r>
      <w:r w:rsidR="00C858C9">
        <w:rPr>
          <w:color w:val="000000"/>
          <w:lang w:val="en-US"/>
        </w:rPr>
        <w:t>com</w:t>
      </w:r>
      <w:r w:rsidR="00C858C9">
        <w:rPr>
          <w:color w:val="000000"/>
        </w:rPr>
        <w:t>)</w:t>
      </w:r>
      <w:r w:rsidR="005A55A6">
        <w:rPr>
          <w:color w:val="000000"/>
        </w:rPr>
        <w:t>;</w:t>
      </w:r>
    </w:p>
    <w:p w14:paraId="16EDA934" w14:textId="45B3ABF5" w:rsidR="00147E82" w:rsidRPr="00147E82" w:rsidRDefault="00147E82" w:rsidP="00210604">
      <w:pPr>
        <w:pStyle w:val="ac"/>
        <w:spacing w:before="0" w:beforeAutospacing="0" w:after="0" w:afterAutospacing="0"/>
        <w:jc w:val="both"/>
        <w:rPr>
          <w:color w:val="000000"/>
        </w:rPr>
      </w:pPr>
      <w:r>
        <w:rPr>
          <w:color w:val="000000"/>
        </w:rPr>
        <w:t>- массовый заплыв к рождественскому Шаман – камню;</w:t>
      </w:r>
    </w:p>
    <w:p w14:paraId="52695AFE" w14:textId="4AF9F86A" w:rsidR="00210604" w:rsidRPr="00CD68D9" w:rsidRDefault="00210604" w:rsidP="00CD68D9">
      <w:pPr>
        <w:pStyle w:val="ac"/>
        <w:spacing w:before="0" w:beforeAutospacing="0" w:after="0" w:afterAutospacing="0"/>
        <w:jc w:val="both"/>
        <w:rPr>
          <w:color w:val="000000"/>
        </w:rPr>
      </w:pPr>
      <w:r w:rsidRPr="002A0306">
        <w:rPr>
          <w:color w:val="000000"/>
        </w:rPr>
        <w:t>- э</w:t>
      </w:r>
      <w:r w:rsidR="001E1C98" w:rsidRPr="002A0306">
        <w:rPr>
          <w:color w:val="000000"/>
        </w:rPr>
        <w:t xml:space="preserve">стафетные заплывы – </w:t>
      </w:r>
      <w:r w:rsidR="00B80528">
        <w:rPr>
          <w:color w:val="000000"/>
        </w:rPr>
        <w:t>500</w:t>
      </w:r>
      <w:r w:rsidR="001E1C98" w:rsidRPr="002A0306">
        <w:rPr>
          <w:color w:val="000000"/>
        </w:rPr>
        <w:t xml:space="preserve"> рублей за каждого участника</w:t>
      </w:r>
      <w:r w:rsidR="006452EB" w:rsidRPr="002A0306">
        <w:rPr>
          <w:color w:val="000000"/>
        </w:rPr>
        <w:t xml:space="preserve"> команды;</w:t>
      </w:r>
    </w:p>
    <w:p w14:paraId="2ED4B67D" w14:textId="77777777" w:rsidR="00B00612" w:rsidRPr="002A0306" w:rsidRDefault="00B00612" w:rsidP="00904A6E">
      <w:pPr>
        <w:spacing w:line="100" w:lineRule="atLeast"/>
        <w:jc w:val="both"/>
        <w:rPr>
          <w:sz w:val="24"/>
          <w:szCs w:val="24"/>
        </w:rPr>
      </w:pPr>
    </w:p>
    <w:p w14:paraId="3169A8AF" w14:textId="77777777" w:rsidR="00417CE3" w:rsidRPr="002A0306" w:rsidRDefault="00417CE3" w:rsidP="00904A6E">
      <w:pPr>
        <w:spacing w:line="100" w:lineRule="atLeast"/>
        <w:jc w:val="both"/>
        <w:rPr>
          <w:sz w:val="24"/>
          <w:szCs w:val="24"/>
        </w:rPr>
      </w:pPr>
    </w:p>
    <w:p w14:paraId="7C1D8DCB" w14:textId="77777777" w:rsidR="003D7005" w:rsidRPr="00E83D5C" w:rsidRDefault="003D7005" w:rsidP="003D7005">
      <w:pPr>
        <w:ind w:firstLine="709"/>
        <w:jc w:val="both"/>
        <w:rPr>
          <w:b/>
          <w:sz w:val="24"/>
          <w:szCs w:val="24"/>
        </w:rPr>
      </w:pPr>
      <w:r w:rsidRPr="00E83D5C">
        <w:rPr>
          <w:b/>
          <w:sz w:val="24"/>
          <w:szCs w:val="24"/>
        </w:rPr>
        <w:t>Возврат регистрационного взноса.</w:t>
      </w:r>
    </w:p>
    <w:p w14:paraId="14D5AE05" w14:textId="77777777" w:rsidR="003D7005" w:rsidRPr="00E83D5C" w:rsidRDefault="003D7005" w:rsidP="003D7005">
      <w:pPr>
        <w:ind w:firstLine="709"/>
        <w:jc w:val="both"/>
        <w:rPr>
          <w:sz w:val="24"/>
          <w:szCs w:val="24"/>
        </w:rPr>
      </w:pPr>
      <w:r w:rsidRPr="00E83D5C">
        <w:rPr>
          <w:sz w:val="24"/>
          <w:szCs w:val="24"/>
        </w:rPr>
        <w:t xml:space="preserve"> В случае, если участник по своей инициативе отменяет регистрацию участия в Фестивале, порядок возврата суммы регистрационного взноса следующий:</w:t>
      </w:r>
    </w:p>
    <w:p w14:paraId="6481ABD6" w14:textId="77777777" w:rsidR="003D7005" w:rsidRPr="00E83D5C" w:rsidRDefault="003D7005" w:rsidP="003D7005">
      <w:pPr>
        <w:ind w:firstLine="709"/>
        <w:jc w:val="both"/>
        <w:rPr>
          <w:sz w:val="24"/>
          <w:szCs w:val="24"/>
        </w:rPr>
      </w:pPr>
      <w:r w:rsidRPr="00E83D5C">
        <w:rPr>
          <w:sz w:val="24"/>
          <w:szCs w:val="24"/>
        </w:rPr>
        <w:t>- при отмене регистрации за 30 календарных дней до даты начала Фестиваля или ранее: возврат 50%;</w:t>
      </w:r>
    </w:p>
    <w:p w14:paraId="5DAA2F85" w14:textId="77777777" w:rsidR="003D7005" w:rsidRPr="00E83D5C" w:rsidRDefault="003D7005" w:rsidP="003D7005">
      <w:pPr>
        <w:ind w:firstLine="709"/>
        <w:jc w:val="both"/>
        <w:rPr>
          <w:sz w:val="24"/>
          <w:szCs w:val="24"/>
        </w:rPr>
      </w:pPr>
      <w:r w:rsidRPr="00E83D5C">
        <w:rPr>
          <w:sz w:val="24"/>
          <w:szCs w:val="24"/>
        </w:rPr>
        <w:t>- при отмене регистрации за 14 календарных дней до даты проведения этапа Фестиваля: возврат 25%;</w:t>
      </w:r>
    </w:p>
    <w:p w14:paraId="64EDE80B" w14:textId="77777777" w:rsidR="003D7005" w:rsidRPr="00E83D5C" w:rsidRDefault="003D7005" w:rsidP="003D7005">
      <w:pPr>
        <w:ind w:firstLine="709"/>
        <w:jc w:val="both"/>
        <w:rPr>
          <w:sz w:val="24"/>
          <w:szCs w:val="24"/>
        </w:rPr>
      </w:pPr>
      <w:r w:rsidRPr="00E83D5C">
        <w:rPr>
          <w:sz w:val="24"/>
          <w:szCs w:val="24"/>
        </w:rPr>
        <w:t>- при отмене регистрации менее чем за 1 неделю до даты проведения этапа Соревнований сумма регистрационного взноса не возвращается.</w:t>
      </w:r>
    </w:p>
    <w:p w14:paraId="15EBC8F6" w14:textId="77777777" w:rsidR="003D7005" w:rsidRPr="00E83D5C" w:rsidRDefault="003D7005" w:rsidP="003D7005">
      <w:pPr>
        <w:ind w:firstLine="709"/>
        <w:jc w:val="both"/>
        <w:rPr>
          <w:sz w:val="24"/>
          <w:szCs w:val="24"/>
        </w:rPr>
      </w:pPr>
    </w:p>
    <w:p w14:paraId="11894C7A" w14:textId="77777777" w:rsidR="003D7005" w:rsidRPr="00E83D5C" w:rsidRDefault="003D7005" w:rsidP="003D7005">
      <w:pPr>
        <w:ind w:firstLine="709"/>
        <w:jc w:val="both"/>
        <w:rPr>
          <w:sz w:val="24"/>
          <w:szCs w:val="24"/>
        </w:rPr>
      </w:pPr>
      <w:r w:rsidRPr="00E83D5C">
        <w:rPr>
          <w:b/>
          <w:sz w:val="24"/>
          <w:szCs w:val="24"/>
        </w:rPr>
        <w:t>Погода и иные форс-мажорные обстоятельства</w:t>
      </w:r>
      <w:r w:rsidRPr="00E83D5C">
        <w:rPr>
          <w:sz w:val="24"/>
          <w:szCs w:val="24"/>
        </w:rPr>
        <w:t>. В зависимости от погодных и</w:t>
      </w:r>
    </w:p>
    <w:p w14:paraId="5B47A642" w14:textId="77777777" w:rsidR="003D7005" w:rsidRPr="00E83D5C" w:rsidRDefault="003D7005" w:rsidP="003D7005">
      <w:pPr>
        <w:jc w:val="both"/>
        <w:rPr>
          <w:sz w:val="24"/>
          <w:szCs w:val="24"/>
        </w:rPr>
      </w:pPr>
      <w:r w:rsidRPr="00E83D5C">
        <w:rPr>
          <w:sz w:val="24"/>
          <w:szCs w:val="24"/>
        </w:rPr>
        <w:t>иных форс-мажорных обстоятельств Организаторы оставляют за собой право изменения Регламента Фестиваля (перенос времени старта, сокращение дистанций) вплоть до их отмены с последующим уведомлением участников.</w:t>
      </w:r>
    </w:p>
    <w:p w14:paraId="66C205D2" w14:textId="77777777" w:rsidR="003D7005" w:rsidRPr="00232F3A" w:rsidRDefault="003D7005" w:rsidP="003D7005">
      <w:pPr>
        <w:ind w:firstLine="709"/>
        <w:jc w:val="both"/>
        <w:rPr>
          <w:sz w:val="24"/>
          <w:szCs w:val="24"/>
        </w:rPr>
      </w:pPr>
      <w:r w:rsidRPr="00E83D5C">
        <w:rPr>
          <w:sz w:val="24"/>
          <w:szCs w:val="24"/>
        </w:rPr>
        <w:t>Стартовый взнос в таком случае не возвращается.</w:t>
      </w:r>
    </w:p>
    <w:p w14:paraId="3C662CF2" w14:textId="77777777" w:rsidR="003D7005" w:rsidRPr="00932EB5" w:rsidRDefault="003D7005" w:rsidP="003D7005">
      <w:pPr>
        <w:spacing w:line="100" w:lineRule="atLeast"/>
        <w:jc w:val="both"/>
        <w:rPr>
          <w:sz w:val="24"/>
          <w:szCs w:val="24"/>
        </w:rPr>
      </w:pPr>
    </w:p>
    <w:p w14:paraId="36D709B8" w14:textId="6FFBEE32" w:rsidR="003D7005" w:rsidRPr="00C858C9" w:rsidRDefault="003D7005" w:rsidP="003D7005">
      <w:pPr>
        <w:jc w:val="center"/>
        <w:rPr>
          <w:b/>
          <w:sz w:val="24"/>
          <w:szCs w:val="24"/>
        </w:rPr>
      </w:pPr>
      <w:r w:rsidRPr="00E83D5C">
        <w:rPr>
          <w:b/>
          <w:sz w:val="24"/>
          <w:szCs w:val="24"/>
        </w:rPr>
        <w:t>Обеспечение безопасности участников и зрителей</w:t>
      </w:r>
      <w:r w:rsidR="00C858C9">
        <w:rPr>
          <w:b/>
          <w:sz w:val="24"/>
          <w:szCs w:val="24"/>
        </w:rPr>
        <w:t>.</w:t>
      </w:r>
    </w:p>
    <w:p w14:paraId="729CAE75" w14:textId="77777777" w:rsidR="003D7005" w:rsidRPr="00932EB5" w:rsidRDefault="003D7005" w:rsidP="003D7005">
      <w:pPr>
        <w:pStyle w:val="11"/>
        <w:ind w:left="0" w:firstLine="709"/>
        <w:jc w:val="both"/>
        <w:rPr>
          <w:rFonts w:eastAsia="Times New Roman"/>
          <w:kern w:val="0"/>
        </w:rPr>
      </w:pPr>
      <w:r w:rsidRPr="00932EB5">
        <w:rPr>
          <w:rFonts w:eastAsia="Times New Roman"/>
          <w:kern w:val="0"/>
        </w:rPr>
        <w:t>Фестиваль проводится на спортивной площадке при наличии актов готовности.</w:t>
      </w:r>
    </w:p>
    <w:p w14:paraId="7FDDBDCE" w14:textId="77777777" w:rsidR="003D7005" w:rsidRPr="00932EB5" w:rsidRDefault="003D7005" w:rsidP="003D7005">
      <w:pPr>
        <w:pStyle w:val="11"/>
        <w:ind w:left="0" w:firstLine="709"/>
        <w:jc w:val="both"/>
      </w:pPr>
      <w:r w:rsidRPr="00932EB5">
        <w:t xml:space="preserve">Ответственность за безопасность участников, зрителей </w:t>
      </w:r>
      <w:r>
        <w:t>и медицинское обеспечение несет</w:t>
      </w:r>
      <w:r w:rsidRPr="00932EB5">
        <w:t xml:space="preserve"> ИРОО «Клуб закаливания и зимнего плавания «</w:t>
      </w:r>
      <w:proofErr w:type="spellStart"/>
      <w:r w:rsidRPr="00932EB5">
        <w:t>Прибайкальцы</w:t>
      </w:r>
      <w:proofErr w:type="spellEnd"/>
      <w:r w:rsidRPr="00932EB5">
        <w:t>».</w:t>
      </w:r>
    </w:p>
    <w:p w14:paraId="78C7790D" w14:textId="77777777" w:rsidR="003D7005" w:rsidRPr="00932EB5" w:rsidRDefault="003D7005" w:rsidP="003D7005">
      <w:pPr>
        <w:pStyle w:val="11"/>
        <w:ind w:left="0" w:firstLine="709"/>
        <w:jc w:val="both"/>
      </w:pPr>
      <w:r w:rsidRPr="00932EB5">
        <w:t xml:space="preserve">За безопасность участников на воде отвечают спасатели </w:t>
      </w:r>
      <w:r>
        <w:t>МЧС России по Иркутской области.</w:t>
      </w:r>
    </w:p>
    <w:p w14:paraId="177BD33F" w14:textId="77777777" w:rsidR="003D7005" w:rsidRPr="00932EB5" w:rsidRDefault="003D7005" w:rsidP="003D7005">
      <w:pPr>
        <w:ind w:firstLine="709"/>
        <w:jc w:val="both"/>
        <w:rPr>
          <w:sz w:val="24"/>
          <w:szCs w:val="24"/>
        </w:rPr>
      </w:pPr>
      <w:r w:rsidRPr="00932EB5">
        <w:rPr>
          <w:sz w:val="24"/>
          <w:szCs w:val="24"/>
        </w:rPr>
        <w:t>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w:t>
      </w:r>
      <w:r>
        <w:rPr>
          <w:sz w:val="24"/>
          <w:szCs w:val="24"/>
        </w:rPr>
        <w:t>вительства Российской Федерации</w:t>
      </w:r>
      <w:r w:rsidRPr="00932EB5">
        <w:rPr>
          <w:sz w:val="24"/>
          <w:szCs w:val="24"/>
        </w:rPr>
        <w:t xml:space="preserve"> от 18 апреля 2014 года № 353.</w:t>
      </w:r>
    </w:p>
    <w:p w14:paraId="0463E48B" w14:textId="77777777" w:rsidR="003D7005" w:rsidRPr="00932EB5" w:rsidRDefault="003D7005" w:rsidP="003D7005">
      <w:pPr>
        <w:ind w:firstLine="709"/>
        <w:jc w:val="both"/>
        <w:rPr>
          <w:sz w:val="24"/>
          <w:szCs w:val="24"/>
        </w:rPr>
      </w:pPr>
      <w:r w:rsidRPr="00932EB5">
        <w:rPr>
          <w:sz w:val="24"/>
          <w:szCs w:val="24"/>
        </w:rPr>
        <w:t>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культуры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14:paraId="07435502" w14:textId="47B327AE" w:rsidR="003D7005" w:rsidRPr="00932EB5" w:rsidRDefault="003D7005" w:rsidP="003D7005">
      <w:pPr>
        <w:ind w:firstLine="709"/>
        <w:jc w:val="both"/>
        <w:rPr>
          <w:sz w:val="24"/>
          <w:szCs w:val="24"/>
        </w:rPr>
      </w:pPr>
      <w:r w:rsidRPr="00932EB5">
        <w:rPr>
          <w:sz w:val="24"/>
          <w:szCs w:val="24"/>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w:t>
      </w:r>
      <w:r w:rsidR="00C858C9">
        <w:rPr>
          <w:sz w:val="24"/>
          <w:szCs w:val="24"/>
        </w:rPr>
        <w:t xml:space="preserve">я спортивного соревнования </w:t>
      </w:r>
      <w:r w:rsidRPr="00932EB5">
        <w:rPr>
          <w:sz w:val="24"/>
          <w:szCs w:val="24"/>
        </w:rPr>
        <w:t>и предпола</w:t>
      </w:r>
      <w:r w:rsidR="00C858C9">
        <w:rPr>
          <w:sz w:val="24"/>
          <w:szCs w:val="24"/>
        </w:rPr>
        <w:t xml:space="preserve">гаемого количества участников, </w:t>
      </w:r>
      <w:r w:rsidRPr="00932EB5">
        <w:rPr>
          <w:sz w:val="24"/>
          <w:szCs w:val="24"/>
        </w:rPr>
        <w:t>места их проживания и питания несет ОГБУ «РМЦ РФК и СИО».</w:t>
      </w:r>
    </w:p>
    <w:p w14:paraId="3D20DD28" w14:textId="02BD2981" w:rsidR="003D7005" w:rsidRPr="00932EB5" w:rsidRDefault="003D7005" w:rsidP="003D7005">
      <w:pPr>
        <w:ind w:firstLine="709"/>
        <w:jc w:val="both"/>
        <w:rPr>
          <w:sz w:val="24"/>
          <w:szCs w:val="24"/>
        </w:rPr>
      </w:pPr>
      <w:r w:rsidRPr="00932EB5">
        <w:rPr>
          <w:sz w:val="24"/>
          <w:szCs w:val="24"/>
        </w:rPr>
        <w:t>Для реализации мер по обеспечению обществе</w:t>
      </w:r>
      <w:r w:rsidR="00C858C9">
        <w:rPr>
          <w:sz w:val="24"/>
          <w:szCs w:val="24"/>
        </w:rPr>
        <w:t>нного порядка</w:t>
      </w:r>
      <w:r w:rsidRPr="00932EB5">
        <w:rPr>
          <w:sz w:val="24"/>
          <w:szCs w:val="24"/>
        </w:rPr>
        <w:t xml:space="preserve"> и общественной безопасности в период проведения соревнований </w:t>
      </w:r>
      <w:r>
        <w:rPr>
          <w:sz w:val="24"/>
          <w:szCs w:val="24"/>
        </w:rPr>
        <w:t>Организатор</w:t>
      </w:r>
      <w:r w:rsidRPr="00932EB5">
        <w:rPr>
          <w:sz w:val="24"/>
          <w:szCs w:val="24"/>
        </w:rPr>
        <w:t xml:space="preserve"> берет на себя ответственность:</w:t>
      </w:r>
    </w:p>
    <w:p w14:paraId="30D1208C" w14:textId="516D2CBA" w:rsidR="003D7005" w:rsidRPr="00932EB5" w:rsidRDefault="003D7005" w:rsidP="003D7005">
      <w:pPr>
        <w:ind w:firstLine="709"/>
        <w:jc w:val="both"/>
        <w:rPr>
          <w:sz w:val="24"/>
          <w:szCs w:val="24"/>
        </w:rPr>
      </w:pPr>
      <w:r w:rsidRPr="00932EB5">
        <w:rPr>
          <w:sz w:val="24"/>
          <w:szCs w:val="24"/>
        </w:rPr>
        <w:t>-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w:t>
      </w:r>
      <w:r w:rsidR="00C858C9">
        <w:rPr>
          <w:sz w:val="24"/>
          <w:szCs w:val="24"/>
        </w:rPr>
        <w:t xml:space="preserve">й области уведомление </w:t>
      </w:r>
      <w:r w:rsidRPr="00932EB5">
        <w:rPr>
          <w:sz w:val="24"/>
          <w:szCs w:val="24"/>
        </w:rPr>
        <w:t>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61DA6C9B" w14:textId="77777777" w:rsidR="003D7005" w:rsidRPr="00932EB5" w:rsidRDefault="003D7005" w:rsidP="003D7005">
      <w:pPr>
        <w:ind w:firstLine="709"/>
        <w:jc w:val="both"/>
        <w:rPr>
          <w:sz w:val="24"/>
          <w:szCs w:val="24"/>
        </w:rPr>
      </w:pPr>
      <w:r w:rsidRPr="00932EB5">
        <w:rPr>
          <w:sz w:val="24"/>
          <w:szCs w:val="24"/>
        </w:rPr>
        <w:t>-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138556AB" w14:textId="631DD175" w:rsidR="003D7005" w:rsidRPr="00932EB5" w:rsidRDefault="003D7005" w:rsidP="003D7005">
      <w:pPr>
        <w:ind w:firstLine="709"/>
        <w:jc w:val="both"/>
        <w:rPr>
          <w:sz w:val="24"/>
          <w:szCs w:val="24"/>
        </w:rPr>
      </w:pPr>
      <w:r w:rsidRPr="00932EB5">
        <w:rPr>
          <w:sz w:val="24"/>
          <w:szCs w:val="24"/>
        </w:rPr>
        <w:t>- не позднее 10 календарных дней до начала соревнования согласовать план безопасности с ОВД, на территории</w:t>
      </w:r>
      <w:r w:rsidR="00C858C9">
        <w:rPr>
          <w:sz w:val="24"/>
          <w:szCs w:val="24"/>
        </w:rPr>
        <w:t xml:space="preserve"> обслуживания которого проводит</w:t>
      </w:r>
      <w:r w:rsidRPr="00932EB5">
        <w:rPr>
          <w:sz w:val="24"/>
          <w:szCs w:val="24"/>
        </w:rPr>
        <w:t>ся соревнование (</w:t>
      </w:r>
      <w:proofErr w:type="spellStart"/>
      <w:r w:rsidRPr="00932EB5">
        <w:rPr>
          <w:sz w:val="24"/>
          <w:szCs w:val="24"/>
        </w:rPr>
        <w:t>п.п</w:t>
      </w:r>
      <w:proofErr w:type="spellEnd"/>
      <w:r w:rsidRPr="00932EB5">
        <w:rPr>
          <w:sz w:val="24"/>
          <w:szCs w:val="24"/>
        </w:rPr>
        <w:t>. 14, 15 Постановления Правительства Российской Федерации от 18.04.2014 г. № 353).</w:t>
      </w:r>
    </w:p>
    <w:p w14:paraId="7D5AA839" w14:textId="77777777" w:rsidR="003D7005" w:rsidRPr="00932EB5" w:rsidRDefault="003D7005" w:rsidP="003D7005">
      <w:pPr>
        <w:ind w:firstLine="709"/>
        <w:jc w:val="both"/>
        <w:rPr>
          <w:sz w:val="24"/>
          <w:szCs w:val="24"/>
        </w:rPr>
      </w:pPr>
      <w:r w:rsidRPr="00932EB5">
        <w:rPr>
          <w:sz w:val="24"/>
          <w:szCs w:val="24"/>
        </w:rPr>
        <w:t>Запрещается оказывать противоправное влияние на результаты Фестиваля.</w:t>
      </w:r>
    </w:p>
    <w:p w14:paraId="19F48533" w14:textId="77777777" w:rsidR="003D7005" w:rsidRPr="00932EB5" w:rsidRDefault="003D7005" w:rsidP="003D7005">
      <w:pPr>
        <w:ind w:firstLine="709"/>
        <w:jc w:val="both"/>
        <w:rPr>
          <w:sz w:val="24"/>
          <w:szCs w:val="24"/>
        </w:rPr>
      </w:pPr>
      <w:r w:rsidRPr="00932EB5">
        <w:rPr>
          <w:sz w:val="24"/>
          <w:szCs w:val="24"/>
        </w:rPr>
        <w:t>Запрещается участвовать в азартных играх в букмекерских конторах и тотализаторах путем заключения пари на Фестиваль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w:t>
      </w:r>
    </w:p>
    <w:p w14:paraId="54A6BDFB" w14:textId="77777777" w:rsidR="003D7005" w:rsidRPr="00932EB5" w:rsidRDefault="003D7005" w:rsidP="003D7005">
      <w:pPr>
        <w:jc w:val="both"/>
        <w:rPr>
          <w:sz w:val="24"/>
          <w:szCs w:val="24"/>
        </w:rPr>
      </w:pPr>
    </w:p>
    <w:p w14:paraId="1BD338D4" w14:textId="77777777" w:rsidR="003D7005" w:rsidRPr="00932EB5" w:rsidRDefault="003D7005" w:rsidP="003D7005">
      <w:pPr>
        <w:jc w:val="center"/>
        <w:rPr>
          <w:b/>
          <w:sz w:val="24"/>
          <w:szCs w:val="24"/>
        </w:rPr>
      </w:pPr>
      <w:r w:rsidRPr="00932EB5">
        <w:rPr>
          <w:b/>
          <w:sz w:val="24"/>
          <w:szCs w:val="24"/>
        </w:rPr>
        <w:t xml:space="preserve"> Страхование участников</w:t>
      </w:r>
    </w:p>
    <w:p w14:paraId="1137CD0C" w14:textId="77777777" w:rsidR="003D7005" w:rsidRDefault="003D7005" w:rsidP="003D7005">
      <w:pPr>
        <w:ind w:firstLine="709"/>
        <w:jc w:val="both"/>
        <w:rPr>
          <w:sz w:val="24"/>
          <w:szCs w:val="24"/>
        </w:rPr>
      </w:pPr>
      <w:r w:rsidRPr="00932EB5">
        <w:rPr>
          <w:sz w:val="24"/>
          <w:szCs w:val="24"/>
        </w:rPr>
        <w:t>Участие в Фестивале только при наличии договора (оригинала) о страховании от несчастных случаев, которые представляется в комиссию по допуску.</w:t>
      </w:r>
    </w:p>
    <w:p w14:paraId="24C20965" w14:textId="77777777" w:rsidR="003D7005" w:rsidRDefault="003D7005" w:rsidP="003D7005">
      <w:pPr>
        <w:ind w:firstLine="709"/>
        <w:jc w:val="both"/>
        <w:rPr>
          <w:sz w:val="24"/>
          <w:szCs w:val="24"/>
        </w:rPr>
      </w:pPr>
    </w:p>
    <w:p w14:paraId="42EF3ED5" w14:textId="77777777" w:rsidR="003D7005" w:rsidRPr="00232F3A" w:rsidRDefault="003D7005" w:rsidP="003D7005">
      <w:pPr>
        <w:ind w:firstLine="709"/>
        <w:jc w:val="center"/>
        <w:rPr>
          <w:b/>
          <w:sz w:val="24"/>
          <w:szCs w:val="24"/>
        </w:rPr>
      </w:pPr>
      <w:r w:rsidRPr="00232F3A">
        <w:rPr>
          <w:b/>
          <w:sz w:val="24"/>
          <w:szCs w:val="24"/>
        </w:rPr>
        <w:t>Информация для болельщиков</w:t>
      </w:r>
    </w:p>
    <w:p w14:paraId="6F4A54BB" w14:textId="77777777" w:rsidR="003D7005" w:rsidRPr="00232F3A" w:rsidRDefault="003D7005" w:rsidP="003D7005">
      <w:pPr>
        <w:ind w:firstLine="709"/>
        <w:jc w:val="both"/>
        <w:rPr>
          <w:sz w:val="24"/>
          <w:szCs w:val="24"/>
        </w:rPr>
      </w:pPr>
      <w:r w:rsidRPr="00232F3A">
        <w:rPr>
          <w:sz w:val="24"/>
          <w:szCs w:val="24"/>
        </w:rPr>
        <w:t>Организатор Соревнований призывает болельщиков поддерживать</w:t>
      </w:r>
      <w:r>
        <w:rPr>
          <w:sz w:val="24"/>
          <w:szCs w:val="24"/>
        </w:rPr>
        <w:t xml:space="preserve"> </w:t>
      </w:r>
      <w:r w:rsidRPr="00232F3A">
        <w:rPr>
          <w:sz w:val="24"/>
          <w:szCs w:val="24"/>
        </w:rPr>
        <w:t>спортсменов на протяжении всей дистанции.</w:t>
      </w:r>
    </w:p>
    <w:p w14:paraId="11A18498" w14:textId="77777777" w:rsidR="003D7005" w:rsidRPr="00932EB5" w:rsidRDefault="003D7005" w:rsidP="003D7005">
      <w:pPr>
        <w:ind w:firstLine="709"/>
        <w:jc w:val="both"/>
        <w:rPr>
          <w:sz w:val="24"/>
          <w:szCs w:val="24"/>
        </w:rPr>
      </w:pPr>
      <w:r w:rsidRPr="00232F3A">
        <w:rPr>
          <w:sz w:val="24"/>
          <w:szCs w:val="24"/>
        </w:rPr>
        <w:t>Фото и видеосъёмка на Соревнованиях разрешены. Организаторы</w:t>
      </w:r>
      <w:r>
        <w:rPr>
          <w:sz w:val="24"/>
          <w:szCs w:val="24"/>
        </w:rPr>
        <w:t xml:space="preserve"> </w:t>
      </w:r>
      <w:r w:rsidRPr="00232F3A">
        <w:rPr>
          <w:sz w:val="24"/>
          <w:szCs w:val="24"/>
        </w:rPr>
        <w:t>оставляют за собой право использовать сделанные ими во время</w:t>
      </w:r>
      <w:r>
        <w:rPr>
          <w:sz w:val="24"/>
          <w:szCs w:val="24"/>
        </w:rPr>
        <w:t xml:space="preserve"> </w:t>
      </w:r>
      <w:r w:rsidRPr="00232F3A">
        <w:rPr>
          <w:sz w:val="24"/>
          <w:szCs w:val="24"/>
        </w:rPr>
        <w:t>Соревнований фотографии и видео на свое усмотрение.</w:t>
      </w:r>
    </w:p>
    <w:p w14:paraId="7C687C07" w14:textId="77777777" w:rsidR="003D7005" w:rsidRPr="00932EB5" w:rsidRDefault="003D7005" w:rsidP="003D7005">
      <w:pPr>
        <w:jc w:val="both"/>
        <w:rPr>
          <w:sz w:val="24"/>
          <w:szCs w:val="24"/>
        </w:rPr>
      </w:pPr>
    </w:p>
    <w:p w14:paraId="4F6B1D51" w14:textId="77777777" w:rsidR="003D7005" w:rsidRPr="00932EB5" w:rsidRDefault="003D7005" w:rsidP="003D7005">
      <w:pPr>
        <w:jc w:val="both"/>
        <w:rPr>
          <w:sz w:val="24"/>
          <w:szCs w:val="24"/>
        </w:rPr>
      </w:pPr>
    </w:p>
    <w:p w14:paraId="5B50812B" w14:textId="77777777" w:rsidR="003D7005" w:rsidRPr="00932EB5" w:rsidRDefault="003D7005" w:rsidP="003D7005">
      <w:pPr>
        <w:jc w:val="both"/>
        <w:rPr>
          <w:b/>
          <w:sz w:val="24"/>
          <w:szCs w:val="24"/>
        </w:rPr>
      </w:pPr>
      <w:r w:rsidRPr="00932EB5">
        <w:rPr>
          <w:b/>
          <w:sz w:val="24"/>
          <w:szCs w:val="24"/>
        </w:rPr>
        <w:t>Данное положение является офи</w:t>
      </w:r>
      <w:r>
        <w:rPr>
          <w:b/>
          <w:sz w:val="24"/>
          <w:szCs w:val="24"/>
        </w:rPr>
        <w:t>циальным приглашением</w:t>
      </w:r>
      <w:r w:rsidRPr="00932EB5">
        <w:rPr>
          <w:b/>
          <w:sz w:val="24"/>
          <w:szCs w:val="24"/>
        </w:rPr>
        <w:t xml:space="preserve"> на Фестиваль.</w:t>
      </w:r>
    </w:p>
    <w:p w14:paraId="3A78392B" w14:textId="77777777" w:rsidR="003D7005" w:rsidRPr="00932EB5" w:rsidRDefault="003D7005" w:rsidP="003D7005">
      <w:pPr>
        <w:spacing w:line="100" w:lineRule="atLeast"/>
        <w:jc w:val="both"/>
        <w:rPr>
          <w:b/>
          <w:color w:val="1F497D"/>
          <w:sz w:val="24"/>
          <w:szCs w:val="24"/>
        </w:rPr>
      </w:pPr>
      <w:r w:rsidRPr="00932EB5">
        <w:rPr>
          <w:b/>
          <w:sz w:val="24"/>
          <w:szCs w:val="24"/>
        </w:rPr>
        <w:t>Организаторы оставляют за собой право вносить корректировки в данное положение</w:t>
      </w:r>
    </w:p>
    <w:p w14:paraId="196A6F02" w14:textId="77777777" w:rsidR="00702C66" w:rsidRPr="004F30F5" w:rsidRDefault="00702C66" w:rsidP="00F05B74">
      <w:pPr>
        <w:spacing w:line="100" w:lineRule="atLeast"/>
        <w:jc w:val="both"/>
        <w:rPr>
          <w:b/>
          <w:color w:val="1F497D"/>
          <w:sz w:val="24"/>
          <w:szCs w:val="24"/>
        </w:rPr>
      </w:pPr>
    </w:p>
    <w:p w14:paraId="23315D9F" w14:textId="77777777" w:rsidR="002A0306" w:rsidRPr="004F30F5" w:rsidRDefault="002A0306" w:rsidP="00F05B74">
      <w:pPr>
        <w:spacing w:line="100" w:lineRule="atLeast"/>
        <w:jc w:val="both"/>
        <w:rPr>
          <w:b/>
          <w:color w:val="1F497D"/>
          <w:sz w:val="24"/>
          <w:szCs w:val="24"/>
        </w:rPr>
      </w:pPr>
    </w:p>
    <w:p w14:paraId="37E16897" w14:textId="77777777" w:rsidR="00B00612" w:rsidRPr="00CE24D1" w:rsidRDefault="00F05B74" w:rsidP="00313AFC">
      <w:pPr>
        <w:spacing w:line="100" w:lineRule="atLeast"/>
        <w:rPr>
          <w:color w:val="1F497D"/>
          <w:sz w:val="22"/>
          <w:szCs w:val="22"/>
        </w:rPr>
      </w:pPr>
      <w:r>
        <w:rPr>
          <w:b/>
          <w:color w:val="1F497D"/>
          <w:sz w:val="22"/>
          <w:szCs w:val="22"/>
        </w:rPr>
        <w:t>Приложение</w:t>
      </w:r>
      <w:r w:rsidRPr="00CE24D1">
        <w:rPr>
          <w:b/>
          <w:color w:val="1F497D"/>
          <w:sz w:val="22"/>
          <w:szCs w:val="22"/>
        </w:rPr>
        <w:t xml:space="preserve"> </w:t>
      </w:r>
      <w:r w:rsidR="00DE61E7" w:rsidRPr="00CE24D1">
        <w:rPr>
          <w:b/>
          <w:color w:val="1F497D"/>
          <w:sz w:val="22"/>
          <w:szCs w:val="22"/>
        </w:rPr>
        <w:t xml:space="preserve">№ </w:t>
      </w:r>
      <w:r w:rsidRPr="00CE24D1">
        <w:rPr>
          <w:b/>
          <w:color w:val="1F497D"/>
          <w:sz w:val="22"/>
          <w:szCs w:val="22"/>
        </w:rPr>
        <w:t>1</w:t>
      </w:r>
    </w:p>
    <w:p w14:paraId="5D763BCD" w14:textId="77777777" w:rsidR="00B00612" w:rsidRPr="001F57FA" w:rsidRDefault="0087581E" w:rsidP="00F05B74">
      <w:pPr>
        <w:spacing w:line="100" w:lineRule="atLeast"/>
        <w:jc w:val="center"/>
        <w:rPr>
          <w:sz w:val="22"/>
          <w:szCs w:val="22"/>
        </w:rPr>
      </w:pPr>
      <w:r w:rsidRPr="001F57FA">
        <w:rPr>
          <w:b/>
          <w:color w:val="1F497D"/>
          <w:sz w:val="22"/>
          <w:szCs w:val="22"/>
        </w:rPr>
        <w:t xml:space="preserve">1. </w:t>
      </w:r>
      <w:r w:rsidR="00B00612" w:rsidRPr="001F57FA">
        <w:rPr>
          <w:b/>
          <w:color w:val="1F497D"/>
          <w:sz w:val="22"/>
          <w:szCs w:val="22"/>
        </w:rPr>
        <w:t>Общие правила соревнований</w:t>
      </w:r>
    </w:p>
    <w:p w14:paraId="1BE1043D" w14:textId="00EFA0F0" w:rsidR="008A5B81" w:rsidRPr="001F57FA" w:rsidRDefault="0087581E" w:rsidP="008A5B81">
      <w:pPr>
        <w:spacing w:line="100" w:lineRule="atLeast"/>
        <w:ind w:firstLine="709"/>
        <w:jc w:val="both"/>
        <w:rPr>
          <w:sz w:val="22"/>
          <w:szCs w:val="22"/>
        </w:rPr>
      </w:pPr>
      <w:r w:rsidRPr="001F57FA">
        <w:rPr>
          <w:sz w:val="22"/>
          <w:szCs w:val="22"/>
        </w:rPr>
        <w:t xml:space="preserve">1.1. </w:t>
      </w:r>
      <w:r w:rsidR="00B00612" w:rsidRPr="001F57FA">
        <w:rPr>
          <w:sz w:val="22"/>
          <w:szCs w:val="22"/>
        </w:rPr>
        <w:t xml:space="preserve">Пловцы должны зарегистрироваться и получить аккредитационные бейджи (пропуски) в Информационном центре. Аккредитацию можно получить </w:t>
      </w:r>
      <w:r w:rsidR="00727B04" w:rsidRPr="001F57FA">
        <w:rPr>
          <w:sz w:val="22"/>
          <w:szCs w:val="22"/>
        </w:rPr>
        <w:t>в люб</w:t>
      </w:r>
      <w:r w:rsidR="00B52C01" w:rsidRPr="001F57FA">
        <w:rPr>
          <w:sz w:val="22"/>
          <w:szCs w:val="22"/>
        </w:rPr>
        <w:t xml:space="preserve">ое время, начиная с </w:t>
      </w:r>
      <w:r w:rsidR="00EC63DE" w:rsidRPr="001F57FA">
        <w:rPr>
          <w:sz w:val="22"/>
          <w:szCs w:val="22"/>
        </w:rPr>
        <w:t xml:space="preserve"> </w:t>
      </w:r>
      <w:r w:rsidR="008D364E">
        <w:rPr>
          <w:sz w:val="22"/>
          <w:szCs w:val="22"/>
        </w:rPr>
        <w:t>15 сентяб</w:t>
      </w:r>
      <w:r w:rsidR="006643C3">
        <w:rPr>
          <w:sz w:val="22"/>
          <w:szCs w:val="22"/>
        </w:rPr>
        <w:t>ря 2022</w:t>
      </w:r>
      <w:r w:rsidR="00EC63DE" w:rsidRPr="001F57FA">
        <w:rPr>
          <w:sz w:val="22"/>
          <w:szCs w:val="22"/>
        </w:rPr>
        <w:t>г</w:t>
      </w:r>
      <w:r w:rsidR="00B00612" w:rsidRPr="001F57FA">
        <w:rPr>
          <w:sz w:val="22"/>
          <w:szCs w:val="22"/>
        </w:rPr>
        <w:t xml:space="preserve">) – дня открытия регистрации (см. Программу соревнований). Пожалуйста, обратите внимание, что пропуск на заплыв необходимо забрать как минимум за час до заплыва. В случае, если аккредитация не будет получена вовремя, участник будет дисквалифицирован. Пожалуйста, позаботьтесь получить аккредитацию заранее. </w:t>
      </w:r>
    </w:p>
    <w:p w14:paraId="226C46B1" w14:textId="77777777" w:rsidR="008A5B81" w:rsidRPr="001F57FA" w:rsidRDefault="0087581E" w:rsidP="008A5B81">
      <w:pPr>
        <w:spacing w:line="100" w:lineRule="atLeast"/>
        <w:ind w:firstLine="709"/>
        <w:jc w:val="both"/>
        <w:rPr>
          <w:sz w:val="22"/>
          <w:szCs w:val="22"/>
        </w:rPr>
      </w:pPr>
      <w:r w:rsidRPr="001F57FA">
        <w:rPr>
          <w:sz w:val="22"/>
          <w:szCs w:val="22"/>
        </w:rPr>
        <w:t xml:space="preserve">1.2. </w:t>
      </w:r>
      <w:r w:rsidR="00B00612" w:rsidRPr="001F57FA">
        <w:rPr>
          <w:sz w:val="22"/>
          <w:szCs w:val="22"/>
        </w:rPr>
        <w:t>При регистрации каждый пловец получает пропуск на заплывы и программу соревнований. В</w:t>
      </w:r>
      <w:r w:rsidR="006D63E4">
        <w:rPr>
          <w:sz w:val="22"/>
          <w:szCs w:val="22"/>
        </w:rPr>
        <w:t xml:space="preserve"> пропуске указаны ФИО участника, стартовый номер,  клуб, город, время заплывов</w:t>
      </w:r>
      <w:r w:rsidR="00B00612" w:rsidRPr="001F57FA">
        <w:rPr>
          <w:sz w:val="22"/>
          <w:szCs w:val="22"/>
        </w:rPr>
        <w:t>. Пловцы обязаны носить пропуск с собой на протяжении всего соревнования.</w:t>
      </w:r>
    </w:p>
    <w:p w14:paraId="2EE0C66C" w14:textId="569AE03C" w:rsidR="008A5B81" w:rsidRPr="001F57FA" w:rsidRDefault="0087581E" w:rsidP="008A5B81">
      <w:pPr>
        <w:spacing w:line="100" w:lineRule="atLeast"/>
        <w:ind w:firstLine="709"/>
        <w:jc w:val="both"/>
        <w:rPr>
          <w:sz w:val="22"/>
          <w:szCs w:val="22"/>
        </w:rPr>
      </w:pPr>
      <w:r w:rsidRPr="001F57FA">
        <w:rPr>
          <w:sz w:val="22"/>
          <w:szCs w:val="22"/>
        </w:rPr>
        <w:t xml:space="preserve">1.3. </w:t>
      </w:r>
      <w:r w:rsidR="00B00612" w:rsidRPr="001F57FA">
        <w:rPr>
          <w:sz w:val="22"/>
          <w:szCs w:val="22"/>
        </w:rPr>
        <w:t>Каждый участник обязан четко следовать у</w:t>
      </w:r>
      <w:r w:rsidR="006D4EB3">
        <w:rPr>
          <w:sz w:val="22"/>
          <w:szCs w:val="22"/>
        </w:rPr>
        <w:t>становленному времени</w:t>
      </w:r>
      <w:r w:rsidR="00B00612" w:rsidRPr="001F57FA">
        <w:rPr>
          <w:sz w:val="22"/>
          <w:szCs w:val="22"/>
        </w:rPr>
        <w:t xml:space="preserve"> и в случае опоздания отс</w:t>
      </w:r>
      <w:r w:rsidR="008A5B81" w:rsidRPr="001F57FA">
        <w:rPr>
          <w:sz w:val="22"/>
          <w:szCs w:val="22"/>
        </w:rPr>
        <w:t>траняется от участия в заплыве.</w:t>
      </w:r>
    </w:p>
    <w:p w14:paraId="0028FA13" w14:textId="287F284D" w:rsidR="008A5B81" w:rsidRPr="001F57FA" w:rsidRDefault="0087581E" w:rsidP="008A5B81">
      <w:pPr>
        <w:spacing w:line="100" w:lineRule="atLeast"/>
        <w:ind w:firstLine="709"/>
        <w:jc w:val="both"/>
        <w:rPr>
          <w:sz w:val="22"/>
          <w:szCs w:val="22"/>
        </w:rPr>
      </w:pPr>
      <w:r w:rsidRPr="001F57FA">
        <w:rPr>
          <w:sz w:val="22"/>
          <w:szCs w:val="22"/>
        </w:rPr>
        <w:t xml:space="preserve">1.4. </w:t>
      </w:r>
      <w:r w:rsidR="00B00612" w:rsidRPr="001F57FA">
        <w:rPr>
          <w:sz w:val="22"/>
          <w:szCs w:val="22"/>
        </w:rPr>
        <w:t>Объявление стартовых номеров происходит в течение всего дня. П</w:t>
      </w:r>
      <w:r w:rsidR="006D4EB3">
        <w:rPr>
          <w:sz w:val="22"/>
          <w:szCs w:val="22"/>
        </w:rPr>
        <w:t>ри объявлении стартового номера</w:t>
      </w:r>
      <w:r w:rsidR="00B00612" w:rsidRPr="001F57FA">
        <w:rPr>
          <w:sz w:val="22"/>
          <w:szCs w:val="22"/>
        </w:rPr>
        <w:t xml:space="preserve"> Участник должен </w:t>
      </w:r>
      <w:r w:rsidR="008A5B81" w:rsidRPr="001F57FA">
        <w:rPr>
          <w:sz w:val="22"/>
          <w:szCs w:val="22"/>
        </w:rPr>
        <w:t>немедленно пройти в раздевалку.</w:t>
      </w:r>
    </w:p>
    <w:p w14:paraId="3F0E6067" w14:textId="1286455D" w:rsidR="00A118FE" w:rsidRPr="001F57FA" w:rsidRDefault="0087581E" w:rsidP="008A5B81">
      <w:pPr>
        <w:spacing w:line="100" w:lineRule="atLeast"/>
        <w:ind w:firstLine="709"/>
        <w:jc w:val="both"/>
        <w:rPr>
          <w:sz w:val="22"/>
          <w:szCs w:val="22"/>
        </w:rPr>
      </w:pPr>
      <w:r w:rsidRPr="001F57FA">
        <w:rPr>
          <w:sz w:val="22"/>
          <w:szCs w:val="22"/>
        </w:rPr>
        <w:t xml:space="preserve">1.5. </w:t>
      </w:r>
      <w:r w:rsidR="00B00612" w:rsidRPr="001F57FA">
        <w:rPr>
          <w:sz w:val="22"/>
          <w:szCs w:val="22"/>
        </w:rPr>
        <w:t>Пловцам запрещается использовать любые внутренние или внешние средства, поддерживающие или увеличивающие температуру тела. Плавание под воздействием наркотиков или алкоголя строго запрещено. Любой официальный представитель Кубка или спасатель имеют право потребовать от пловца пок</w:t>
      </w:r>
      <w:r w:rsidR="006D4EB3">
        <w:rPr>
          <w:sz w:val="22"/>
          <w:szCs w:val="22"/>
        </w:rPr>
        <w:t>инуть воду</w:t>
      </w:r>
      <w:r w:rsidR="00B00612" w:rsidRPr="001F57FA">
        <w:rPr>
          <w:sz w:val="22"/>
          <w:szCs w:val="22"/>
        </w:rPr>
        <w:t xml:space="preserve"> в случае, если он/она посчитает, что пловец находится под </w:t>
      </w:r>
    </w:p>
    <w:p w14:paraId="25951D6C" w14:textId="77777777" w:rsidR="008A5B81" w:rsidRPr="001F57FA" w:rsidRDefault="00B00612" w:rsidP="001F3E30">
      <w:pPr>
        <w:spacing w:line="100" w:lineRule="atLeast"/>
        <w:jc w:val="both"/>
        <w:rPr>
          <w:sz w:val="22"/>
          <w:szCs w:val="22"/>
        </w:rPr>
      </w:pPr>
      <w:r w:rsidRPr="001F57FA">
        <w:rPr>
          <w:sz w:val="22"/>
          <w:szCs w:val="22"/>
        </w:rPr>
        <w:t>воздействием алкоголя или наркотиков, или представляет опасность для самого себя, других пловцов</w:t>
      </w:r>
      <w:r w:rsidR="008A5B81" w:rsidRPr="001F57FA">
        <w:rPr>
          <w:sz w:val="22"/>
          <w:szCs w:val="22"/>
        </w:rPr>
        <w:t>, должностных лиц или зрителей.</w:t>
      </w:r>
    </w:p>
    <w:p w14:paraId="64967D77" w14:textId="3DFCE7EC" w:rsidR="008A5B81" w:rsidRPr="001F57FA" w:rsidRDefault="0087581E" w:rsidP="008A5B81">
      <w:pPr>
        <w:spacing w:line="100" w:lineRule="atLeast"/>
        <w:ind w:firstLine="709"/>
        <w:jc w:val="both"/>
        <w:rPr>
          <w:sz w:val="22"/>
          <w:szCs w:val="22"/>
        </w:rPr>
      </w:pPr>
      <w:r w:rsidRPr="001F57FA">
        <w:rPr>
          <w:sz w:val="22"/>
          <w:szCs w:val="22"/>
        </w:rPr>
        <w:t>1.6.</w:t>
      </w:r>
      <w:r w:rsidR="00B00612" w:rsidRPr="001F57FA">
        <w:rPr>
          <w:sz w:val="22"/>
          <w:szCs w:val="22"/>
        </w:rPr>
        <w:t xml:space="preserve"> Купальные костюмы должны соответствовать мероприятию и не быть просвечивающими или прозрачными. Плавание без верхней ча</w:t>
      </w:r>
      <w:r w:rsidR="006D4EB3">
        <w:rPr>
          <w:sz w:val="22"/>
          <w:szCs w:val="22"/>
        </w:rPr>
        <w:t>сти купального костюма у женщин</w:t>
      </w:r>
      <w:r w:rsidR="00B00612" w:rsidRPr="001F57FA">
        <w:rPr>
          <w:sz w:val="22"/>
          <w:szCs w:val="22"/>
        </w:rPr>
        <w:t xml:space="preserve"> или плавание</w:t>
      </w:r>
      <w:r w:rsidR="006D4EB3">
        <w:rPr>
          <w:sz w:val="22"/>
          <w:szCs w:val="22"/>
        </w:rPr>
        <w:t xml:space="preserve"> без купального костюма в целом</w:t>
      </w:r>
      <w:r w:rsidR="00B00612" w:rsidRPr="001F57FA">
        <w:rPr>
          <w:sz w:val="22"/>
          <w:szCs w:val="22"/>
        </w:rPr>
        <w:t xml:space="preserve"> не допускается. За исключением требований к костюмам</w:t>
      </w:r>
      <w:r w:rsidR="006D4EB3">
        <w:rPr>
          <w:sz w:val="22"/>
          <w:szCs w:val="22"/>
        </w:rPr>
        <w:t xml:space="preserve"> участников шоу-программ в воде</w:t>
      </w:r>
      <w:r w:rsidR="00B00612" w:rsidRPr="001F57FA">
        <w:rPr>
          <w:sz w:val="22"/>
          <w:szCs w:val="22"/>
        </w:rPr>
        <w:t xml:space="preserve"> купальные костюмы участников соревнований не должны быть ниже бедра</w:t>
      </w:r>
      <w:r w:rsidR="006D63E4">
        <w:rPr>
          <w:sz w:val="22"/>
          <w:szCs w:val="22"/>
        </w:rPr>
        <w:t xml:space="preserve"> </w:t>
      </w:r>
      <w:r w:rsidR="00B00612" w:rsidRPr="001F57FA">
        <w:rPr>
          <w:sz w:val="22"/>
          <w:szCs w:val="22"/>
        </w:rPr>
        <w:t>(колен</w:t>
      </w:r>
      <w:r w:rsidRPr="001F57FA">
        <w:rPr>
          <w:sz w:val="22"/>
          <w:szCs w:val="22"/>
        </w:rPr>
        <w:t xml:space="preserve">ный сустав должен быть открыт) </w:t>
      </w:r>
      <w:r w:rsidR="00B00612" w:rsidRPr="001F57FA">
        <w:rPr>
          <w:sz w:val="22"/>
          <w:szCs w:val="22"/>
        </w:rPr>
        <w:t>или выше плеча (плечо должно быть открыто), также костюмы не должны обладать тепловой защитой или плавучестью. (Приложение № 4)</w:t>
      </w:r>
      <w:r w:rsidR="008A5B81" w:rsidRPr="001F57FA">
        <w:rPr>
          <w:sz w:val="22"/>
          <w:szCs w:val="22"/>
        </w:rPr>
        <w:t>.</w:t>
      </w:r>
    </w:p>
    <w:p w14:paraId="7C583823" w14:textId="2331E69E" w:rsidR="008A5B81" w:rsidRPr="001F57FA" w:rsidRDefault="0087581E" w:rsidP="008A5B81">
      <w:pPr>
        <w:spacing w:line="100" w:lineRule="atLeast"/>
        <w:ind w:firstLine="709"/>
        <w:jc w:val="both"/>
        <w:rPr>
          <w:sz w:val="22"/>
          <w:szCs w:val="22"/>
        </w:rPr>
      </w:pPr>
      <w:r w:rsidRPr="001F57FA">
        <w:rPr>
          <w:sz w:val="22"/>
          <w:szCs w:val="22"/>
        </w:rPr>
        <w:t xml:space="preserve">1.7. </w:t>
      </w:r>
      <w:r w:rsidR="00B00612" w:rsidRPr="001F57FA">
        <w:rPr>
          <w:sz w:val="22"/>
          <w:szCs w:val="22"/>
        </w:rPr>
        <w:t>Не допускается использование каких-либо устройств или материалов, предназначенных для улучше</w:t>
      </w:r>
      <w:r w:rsidR="006D4EB3">
        <w:rPr>
          <w:sz w:val="22"/>
          <w:szCs w:val="22"/>
        </w:rPr>
        <w:t>ния показателей. Сюда относятся без исключений</w:t>
      </w:r>
      <w:r w:rsidR="006D4EB3" w:rsidRPr="006D4EB3">
        <w:rPr>
          <w:sz w:val="22"/>
          <w:szCs w:val="22"/>
        </w:rPr>
        <w:t>:</w:t>
      </w:r>
      <w:r w:rsidR="00B00612" w:rsidRPr="001F57FA">
        <w:rPr>
          <w:sz w:val="22"/>
          <w:szCs w:val="22"/>
        </w:rPr>
        <w:t xml:space="preserve"> ручные весла, трубк</w:t>
      </w:r>
      <w:r w:rsidR="008A5B81" w:rsidRPr="001F57FA">
        <w:rPr>
          <w:sz w:val="22"/>
          <w:szCs w:val="22"/>
        </w:rPr>
        <w:t>и, ласты и прочие плавсредства.</w:t>
      </w:r>
    </w:p>
    <w:p w14:paraId="5F6E84DC" w14:textId="77777777" w:rsidR="008A5B81" w:rsidRPr="001F57FA" w:rsidRDefault="0087581E" w:rsidP="008A5B81">
      <w:pPr>
        <w:spacing w:line="100" w:lineRule="atLeast"/>
        <w:ind w:firstLine="709"/>
        <w:jc w:val="both"/>
        <w:rPr>
          <w:sz w:val="22"/>
          <w:szCs w:val="22"/>
        </w:rPr>
      </w:pPr>
      <w:r w:rsidRPr="001F57FA">
        <w:rPr>
          <w:sz w:val="22"/>
          <w:szCs w:val="22"/>
        </w:rPr>
        <w:t xml:space="preserve">1.8. </w:t>
      </w:r>
      <w:r w:rsidR="00B00612" w:rsidRPr="001F57FA">
        <w:rPr>
          <w:sz w:val="22"/>
          <w:szCs w:val="22"/>
        </w:rPr>
        <w:t>Во время заплыва пловцы обязаны использовать головной убор: либо специальную</w:t>
      </w:r>
      <w:r w:rsidR="006643C3">
        <w:rPr>
          <w:sz w:val="22"/>
          <w:szCs w:val="22"/>
        </w:rPr>
        <w:t xml:space="preserve"> </w:t>
      </w:r>
      <w:proofErr w:type="spellStart"/>
      <w:r w:rsidR="006643C3">
        <w:rPr>
          <w:sz w:val="22"/>
          <w:szCs w:val="22"/>
        </w:rPr>
        <w:t>неопреновую</w:t>
      </w:r>
      <w:proofErr w:type="spellEnd"/>
      <w:r w:rsidR="00B00612" w:rsidRPr="001F57FA">
        <w:rPr>
          <w:sz w:val="22"/>
          <w:szCs w:val="22"/>
        </w:rPr>
        <w:t xml:space="preserve"> шапочку для купания, либо шер</w:t>
      </w:r>
      <w:r w:rsidR="008A5B81" w:rsidRPr="001F57FA">
        <w:rPr>
          <w:sz w:val="22"/>
          <w:szCs w:val="22"/>
        </w:rPr>
        <w:t>стяную или другую теплую шапку.</w:t>
      </w:r>
    </w:p>
    <w:p w14:paraId="2DEBC65D" w14:textId="5873CBF2" w:rsidR="008A5B81" w:rsidRPr="001F57FA" w:rsidRDefault="0087581E" w:rsidP="008A5B81">
      <w:pPr>
        <w:spacing w:line="100" w:lineRule="atLeast"/>
        <w:ind w:firstLine="709"/>
        <w:jc w:val="both"/>
        <w:rPr>
          <w:sz w:val="22"/>
          <w:szCs w:val="22"/>
        </w:rPr>
      </w:pPr>
      <w:r w:rsidRPr="001F57FA">
        <w:rPr>
          <w:sz w:val="22"/>
          <w:szCs w:val="22"/>
        </w:rPr>
        <w:t xml:space="preserve">1.9. </w:t>
      </w:r>
      <w:r w:rsidR="00397EDF">
        <w:rPr>
          <w:sz w:val="22"/>
          <w:szCs w:val="22"/>
        </w:rPr>
        <w:t>За исключением шапочки</w:t>
      </w:r>
      <w:r w:rsidR="00B00612" w:rsidRPr="001F57FA">
        <w:rPr>
          <w:sz w:val="22"/>
          <w:szCs w:val="22"/>
        </w:rPr>
        <w:t xml:space="preserve"> пловцам запрещено использовать какую-либо дополнительную одежду, такую как перчатки, </w:t>
      </w:r>
      <w:proofErr w:type="spellStart"/>
      <w:r w:rsidR="00B00612" w:rsidRPr="001F57FA">
        <w:rPr>
          <w:sz w:val="22"/>
          <w:szCs w:val="22"/>
        </w:rPr>
        <w:t>неопрено</w:t>
      </w:r>
      <w:r w:rsidR="00397EDF">
        <w:rPr>
          <w:sz w:val="22"/>
          <w:szCs w:val="22"/>
        </w:rPr>
        <w:t>вые</w:t>
      </w:r>
      <w:proofErr w:type="spellEnd"/>
      <w:r w:rsidR="00397EDF">
        <w:rPr>
          <w:sz w:val="22"/>
          <w:szCs w:val="22"/>
        </w:rPr>
        <w:t xml:space="preserve"> носки или любой гидрокостюм</w:t>
      </w:r>
      <w:r w:rsidR="00B00612" w:rsidRPr="001F57FA">
        <w:rPr>
          <w:sz w:val="22"/>
          <w:szCs w:val="22"/>
        </w:rPr>
        <w:t xml:space="preserve"> </w:t>
      </w:r>
      <w:r w:rsidR="00397EDF" w:rsidRPr="001F57FA">
        <w:rPr>
          <w:sz w:val="22"/>
          <w:szCs w:val="22"/>
        </w:rPr>
        <w:t>даже для погружения</w:t>
      </w:r>
      <w:r w:rsidR="00397EDF" w:rsidRPr="00397EDF">
        <w:rPr>
          <w:sz w:val="22"/>
          <w:szCs w:val="22"/>
        </w:rPr>
        <w:t xml:space="preserve"> (</w:t>
      </w:r>
      <w:r w:rsidR="00397EDF">
        <w:rPr>
          <w:sz w:val="22"/>
          <w:szCs w:val="22"/>
        </w:rPr>
        <w:t>не</w:t>
      </w:r>
      <w:r w:rsidR="00B00612" w:rsidRPr="001F57FA">
        <w:rPr>
          <w:sz w:val="22"/>
          <w:szCs w:val="22"/>
        </w:rPr>
        <w:t>важно</w:t>
      </w:r>
      <w:r w:rsidR="00EC63DE" w:rsidRPr="001F57FA">
        <w:rPr>
          <w:sz w:val="22"/>
          <w:szCs w:val="22"/>
        </w:rPr>
        <w:t>,</w:t>
      </w:r>
      <w:r w:rsidR="00B00612" w:rsidRPr="001F57FA">
        <w:rPr>
          <w:sz w:val="22"/>
          <w:szCs w:val="22"/>
        </w:rPr>
        <w:t xml:space="preserve"> сделан он из неопрена или любого другого</w:t>
      </w:r>
      <w:r w:rsidR="008A5B81" w:rsidRPr="001F57FA">
        <w:rPr>
          <w:sz w:val="22"/>
          <w:szCs w:val="22"/>
        </w:rPr>
        <w:t xml:space="preserve"> ма</w:t>
      </w:r>
      <w:r w:rsidR="00397EDF">
        <w:rPr>
          <w:sz w:val="22"/>
          <w:szCs w:val="22"/>
        </w:rPr>
        <w:t>тери</w:t>
      </w:r>
      <w:r w:rsidR="00AD0181">
        <w:rPr>
          <w:sz w:val="22"/>
          <w:szCs w:val="22"/>
        </w:rPr>
        <w:t>а</w:t>
      </w:r>
      <w:r w:rsidR="00397EDF">
        <w:rPr>
          <w:sz w:val="22"/>
          <w:szCs w:val="22"/>
        </w:rPr>
        <w:t>ла</w:t>
      </w:r>
      <w:r w:rsidR="00397EDF" w:rsidRPr="00397EDF">
        <w:rPr>
          <w:sz w:val="22"/>
          <w:szCs w:val="22"/>
        </w:rPr>
        <w:t>)</w:t>
      </w:r>
      <w:r w:rsidR="008A5B81" w:rsidRPr="001F57FA">
        <w:rPr>
          <w:sz w:val="22"/>
          <w:szCs w:val="22"/>
        </w:rPr>
        <w:t>.</w:t>
      </w:r>
    </w:p>
    <w:p w14:paraId="49259A7A" w14:textId="77777777" w:rsidR="008A5B81" w:rsidRPr="001F57FA" w:rsidRDefault="0087581E" w:rsidP="008A5B81">
      <w:pPr>
        <w:spacing w:line="100" w:lineRule="atLeast"/>
        <w:ind w:firstLine="709"/>
        <w:jc w:val="both"/>
        <w:rPr>
          <w:sz w:val="22"/>
          <w:szCs w:val="22"/>
        </w:rPr>
      </w:pPr>
      <w:r w:rsidRPr="001F57FA">
        <w:rPr>
          <w:sz w:val="22"/>
          <w:szCs w:val="22"/>
        </w:rPr>
        <w:t xml:space="preserve">1.10. </w:t>
      </w:r>
      <w:r w:rsidR="00B00612" w:rsidRPr="001F57FA">
        <w:rPr>
          <w:sz w:val="22"/>
          <w:szCs w:val="22"/>
        </w:rPr>
        <w:t xml:space="preserve">Пловцу рекомендовано </w:t>
      </w:r>
      <w:r w:rsidR="008A5B81" w:rsidRPr="001F57FA">
        <w:rPr>
          <w:sz w:val="22"/>
          <w:szCs w:val="22"/>
        </w:rPr>
        <w:t>использовать плавательные очки.</w:t>
      </w:r>
    </w:p>
    <w:p w14:paraId="42A4191B" w14:textId="77777777" w:rsidR="008A5B81" w:rsidRPr="001F57FA" w:rsidRDefault="0087581E" w:rsidP="008A5B81">
      <w:pPr>
        <w:spacing w:line="100" w:lineRule="atLeast"/>
        <w:ind w:firstLine="709"/>
        <w:jc w:val="both"/>
        <w:rPr>
          <w:sz w:val="22"/>
          <w:szCs w:val="22"/>
        </w:rPr>
      </w:pPr>
      <w:r w:rsidRPr="001F57FA">
        <w:rPr>
          <w:sz w:val="22"/>
          <w:szCs w:val="22"/>
        </w:rPr>
        <w:t xml:space="preserve">1.11. </w:t>
      </w:r>
      <w:r w:rsidR="00B00612" w:rsidRPr="001F57FA">
        <w:rPr>
          <w:sz w:val="22"/>
          <w:szCs w:val="22"/>
        </w:rPr>
        <w:t>Финальное решение относительно соответствующего внешнего вида участн</w:t>
      </w:r>
      <w:r w:rsidR="008A5B81" w:rsidRPr="001F57FA">
        <w:rPr>
          <w:sz w:val="22"/>
          <w:szCs w:val="22"/>
        </w:rPr>
        <w:t>ика остается за Организаторами.</w:t>
      </w:r>
    </w:p>
    <w:p w14:paraId="2C63F208" w14:textId="77777777" w:rsidR="008A5B81" w:rsidRPr="001F57FA" w:rsidRDefault="0087581E" w:rsidP="008A5B81">
      <w:pPr>
        <w:spacing w:line="100" w:lineRule="atLeast"/>
        <w:ind w:firstLine="709"/>
        <w:jc w:val="both"/>
        <w:rPr>
          <w:sz w:val="22"/>
          <w:szCs w:val="22"/>
        </w:rPr>
      </w:pPr>
      <w:r w:rsidRPr="001F57FA">
        <w:rPr>
          <w:sz w:val="22"/>
          <w:szCs w:val="22"/>
        </w:rPr>
        <w:t xml:space="preserve">1.12. </w:t>
      </w:r>
      <w:r w:rsidR="00B00612" w:rsidRPr="001F57FA">
        <w:rPr>
          <w:sz w:val="22"/>
          <w:szCs w:val="22"/>
        </w:rPr>
        <w:t>Участник самостоятельно несет ответственность за то, что вся необходимая после заплыва одежда находится при нем и не остается в раздевалке. Пловец надевает плавательный костюм, куртку или плащ, банный халат, ботинки и теплые носки. Затем Участников сопровождают к месту сбора перед заплывом. Позднее прибытие на место</w:t>
      </w:r>
      <w:r w:rsidR="008A5B81" w:rsidRPr="001F57FA">
        <w:rPr>
          <w:sz w:val="22"/>
          <w:szCs w:val="22"/>
        </w:rPr>
        <w:t xml:space="preserve"> сбора ведет к дисквалификации.</w:t>
      </w:r>
    </w:p>
    <w:p w14:paraId="1148F2DA" w14:textId="4EAD56F9" w:rsidR="008A5B81" w:rsidRPr="001F57FA" w:rsidRDefault="0087581E" w:rsidP="008A5B81">
      <w:pPr>
        <w:spacing w:line="100" w:lineRule="atLeast"/>
        <w:ind w:firstLine="709"/>
        <w:jc w:val="both"/>
        <w:rPr>
          <w:sz w:val="22"/>
          <w:szCs w:val="22"/>
        </w:rPr>
      </w:pPr>
      <w:r w:rsidRPr="001F57FA">
        <w:rPr>
          <w:sz w:val="22"/>
          <w:szCs w:val="22"/>
        </w:rPr>
        <w:t xml:space="preserve">1.13. </w:t>
      </w:r>
      <w:r w:rsidR="00B00612" w:rsidRPr="001F57FA">
        <w:rPr>
          <w:sz w:val="22"/>
          <w:szCs w:val="22"/>
        </w:rPr>
        <w:t>Как только стартовал очередной заплыв, Участники последующего заплыва получают команду снять верхнюю одежду и выстроиться в линию согласно стартовым номерам. Пловцы должны использовать одежду, котор</w:t>
      </w:r>
      <w:r w:rsidR="00C858C9">
        <w:rPr>
          <w:sz w:val="22"/>
          <w:szCs w:val="22"/>
        </w:rPr>
        <w:t>ую можно быстро снять, а затем на</w:t>
      </w:r>
      <w:r w:rsidR="00B00612" w:rsidRPr="001F57FA">
        <w:rPr>
          <w:sz w:val="22"/>
          <w:szCs w:val="22"/>
        </w:rPr>
        <w:t xml:space="preserve">деть сразу же </w:t>
      </w:r>
      <w:r w:rsidR="008A5B81" w:rsidRPr="001F57FA">
        <w:rPr>
          <w:sz w:val="22"/>
          <w:szCs w:val="22"/>
        </w:rPr>
        <w:t>после заплыва, и покинуть зону.</w:t>
      </w:r>
    </w:p>
    <w:p w14:paraId="369955C9" w14:textId="0FE39C16" w:rsidR="00B00612" w:rsidRPr="001F57FA" w:rsidRDefault="0087581E" w:rsidP="0087581E">
      <w:pPr>
        <w:spacing w:line="100" w:lineRule="atLeast"/>
        <w:ind w:firstLine="709"/>
        <w:jc w:val="both"/>
        <w:rPr>
          <w:sz w:val="22"/>
          <w:szCs w:val="22"/>
        </w:rPr>
      </w:pPr>
      <w:r w:rsidRPr="001F57FA">
        <w:rPr>
          <w:sz w:val="22"/>
          <w:szCs w:val="22"/>
        </w:rPr>
        <w:t xml:space="preserve">1.14. </w:t>
      </w:r>
      <w:r w:rsidR="00B00612" w:rsidRPr="001F57FA">
        <w:rPr>
          <w:sz w:val="22"/>
          <w:szCs w:val="22"/>
        </w:rPr>
        <w:t>Всем участникам заплыва будут предложены корзины или ящики, в которых они могут оставить личные вещи перед заходом в воду.</w:t>
      </w:r>
      <w:r w:rsidR="00C858C9">
        <w:rPr>
          <w:sz w:val="22"/>
          <w:szCs w:val="22"/>
        </w:rPr>
        <w:t xml:space="preserve"> Для участников </w:t>
      </w:r>
      <w:r w:rsidR="00B00612" w:rsidRPr="001F57FA">
        <w:rPr>
          <w:sz w:val="22"/>
          <w:szCs w:val="22"/>
        </w:rPr>
        <w:t>эстафет</w:t>
      </w:r>
      <w:r w:rsidR="00C858C9">
        <w:rPr>
          <w:sz w:val="22"/>
          <w:szCs w:val="22"/>
        </w:rPr>
        <w:t>ы</w:t>
      </w:r>
      <w:r w:rsidR="00B00612" w:rsidRPr="001F57FA">
        <w:rPr>
          <w:sz w:val="22"/>
          <w:szCs w:val="22"/>
        </w:rPr>
        <w:t xml:space="preserve"> корзины или ящики будут ожидать на противоположном конце бассейна, где пловец может забрать свои личные вещи по окончанию</w:t>
      </w:r>
      <w:r w:rsidR="00F05B74" w:rsidRPr="001F57FA">
        <w:rPr>
          <w:sz w:val="22"/>
          <w:szCs w:val="22"/>
        </w:rPr>
        <w:t>.</w:t>
      </w:r>
    </w:p>
    <w:p w14:paraId="337CC986" w14:textId="77777777" w:rsidR="0087581E" w:rsidRPr="001F57FA" w:rsidRDefault="0087581E" w:rsidP="0087581E">
      <w:pPr>
        <w:spacing w:line="100" w:lineRule="atLeast"/>
        <w:ind w:firstLine="709"/>
        <w:jc w:val="both"/>
        <w:rPr>
          <w:sz w:val="22"/>
          <w:szCs w:val="22"/>
        </w:rPr>
      </w:pPr>
    </w:p>
    <w:p w14:paraId="554BFAC9" w14:textId="77777777" w:rsidR="008A5B81" w:rsidRPr="001F57FA" w:rsidRDefault="0087581E" w:rsidP="008A5B81">
      <w:pPr>
        <w:spacing w:line="100" w:lineRule="atLeast"/>
        <w:jc w:val="center"/>
        <w:rPr>
          <w:sz w:val="22"/>
          <w:szCs w:val="22"/>
        </w:rPr>
      </w:pPr>
      <w:r w:rsidRPr="001F57FA">
        <w:rPr>
          <w:b/>
          <w:color w:val="2781C5"/>
          <w:sz w:val="22"/>
          <w:szCs w:val="22"/>
        </w:rPr>
        <w:t xml:space="preserve">2. </w:t>
      </w:r>
      <w:r w:rsidR="00B00612" w:rsidRPr="001F57FA">
        <w:rPr>
          <w:b/>
          <w:color w:val="2781C5"/>
          <w:sz w:val="22"/>
          <w:szCs w:val="22"/>
        </w:rPr>
        <w:t>Общие правила всех заплывов</w:t>
      </w:r>
    </w:p>
    <w:p w14:paraId="5EE0DA71" w14:textId="29C1BD0E" w:rsidR="008A5B81" w:rsidRPr="001F57FA" w:rsidRDefault="0087581E" w:rsidP="008A5B81">
      <w:pPr>
        <w:spacing w:line="100" w:lineRule="atLeast"/>
        <w:ind w:firstLine="709"/>
        <w:jc w:val="both"/>
        <w:rPr>
          <w:sz w:val="22"/>
          <w:szCs w:val="22"/>
        </w:rPr>
      </w:pPr>
      <w:r w:rsidRPr="001F57FA">
        <w:rPr>
          <w:sz w:val="22"/>
          <w:szCs w:val="22"/>
        </w:rPr>
        <w:t xml:space="preserve">2.1. </w:t>
      </w:r>
      <w:r w:rsidR="00B00612" w:rsidRPr="001F57FA">
        <w:rPr>
          <w:sz w:val="22"/>
          <w:szCs w:val="22"/>
        </w:rPr>
        <w:t>Пловцы принимают участие в соревнованиях согласно своей возрастной категории. Принадлежность к возрастной категории</w:t>
      </w:r>
      <w:r w:rsidR="00F722A6">
        <w:rPr>
          <w:sz w:val="22"/>
          <w:szCs w:val="22"/>
        </w:rPr>
        <w:t xml:space="preserve"> каждого мероприятия сезона 2023</w:t>
      </w:r>
      <w:r w:rsidR="008A5B81" w:rsidRPr="001F57FA">
        <w:rPr>
          <w:sz w:val="22"/>
          <w:szCs w:val="22"/>
        </w:rPr>
        <w:t xml:space="preserve"> года определяется возрастом </w:t>
      </w:r>
      <w:r w:rsidR="006643C3">
        <w:rPr>
          <w:sz w:val="22"/>
          <w:szCs w:val="22"/>
        </w:rPr>
        <w:t xml:space="preserve">пловца на момент 31 октября </w:t>
      </w:r>
      <w:r w:rsidR="00F722A6">
        <w:rPr>
          <w:sz w:val="22"/>
          <w:szCs w:val="22"/>
        </w:rPr>
        <w:t>2023</w:t>
      </w:r>
      <w:r w:rsidR="008A5B81" w:rsidRPr="001F57FA">
        <w:rPr>
          <w:sz w:val="22"/>
          <w:szCs w:val="22"/>
        </w:rPr>
        <w:t xml:space="preserve"> года.</w:t>
      </w:r>
    </w:p>
    <w:p w14:paraId="732910B1" w14:textId="77777777" w:rsidR="00B00612" w:rsidRPr="001F57FA" w:rsidRDefault="0087581E" w:rsidP="008A5B81">
      <w:pPr>
        <w:spacing w:line="100" w:lineRule="atLeast"/>
        <w:ind w:firstLine="709"/>
        <w:jc w:val="both"/>
        <w:rPr>
          <w:sz w:val="22"/>
          <w:szCs w:val="22"/>
        </w:rPr>
      </w:pPr>
      <w:r w:rsidRPr="001F57FA">
        <w:rPr>
          <w:sz w:val="22"/>
          <w:szCs w:val="22"/>
        </w:rPr>
        <w:t xml:space="preserve">2.2. </w:t>
      </w:r>
      <w:r w:rsidR="00B00612" w:rsidRPr="001F57FA">
        <w:rPr>
          <w:sz w:val="22"/>
          <w:szCs w:val="22"/>
        </w:rPr>
        <w:t xml:space="preserve">Пловцы моложе 18 лет обязаны зарегистрировать Ассистента, который в свою очередь подписал Подтверждение о родительской ответственности за несовершеннолетнее лицо. Ассистент должен знать Пловца и обязан подтвердить способность Пловца проплыть дистанцию, а также должен предоставить всю необходимую поддержку Пловцу до полного его/ее восстановления. </w:t>
      </w:r>
    </w:p>
    <w:p w14:paraId="097248DF" w14:textId="77777777" w:rsidR="008A5B81" w:rsidRPr="001F57FA" w:rsidRDefault="008A5B81" w:rsidP="001F3E30">
      <w:pPr>
        <w:spacing w:line="100" w:lineRule="atLeast"/>
        <w:jc w:val="both"/>
        <w:rPr>
          <w:sz w:val="22"/>
          <w:szCs w:val="22"/>
        </w:rPr>
      </w:pPr>
      <w:r w:rsidRPr="001F57FA">
        <w:rPr>
          <w:sz w:val="22"/>
          <w:szCs w:val="22"/>
        </w:rPr>
        <w:t>Ассистент обязуется:</w:t>
      </w:r>
    </w:p>
    <w:p w14:paraId="00623C27" w14:textId="77777777" w:rsidR="00B00612" w:rsidRPr="001F57FA" w:rsidRDefault="00B00612" w:rsidP="008A5B81">
      <w:pPr>
        <w:spacing w:line="100" w:lineRule="atLeast"/>
        <w:ind w:firstLine="709"/>
        <w:jc w:val="both"/>
        <w:rPr>
          <w:sz w:val="22"/>
          <w:szCs w:val="22"/>
        </w:rPr>
      </w:pPr>
      <w:r w:rsidRPr="001F57FA">
        <w:rPr>
          <w:sz w:val="22"/>
          <w:szCs w:val="22"/>
        </w:rPr>
        <w:t xml:space="preserve">- проследовать вместе с Пловцом в зону заплывов; </w:t>
      </w:r>
    </w:p>
    <w:p w14:paraId="53AA4CEE" w14:textId="7539F54B" w:rsidR="00B00612" w:rsidRPr="001F57FA" w:rsidRDefault="00B00612" w:rsidP="008A5B81">
      <w:pPr>
        <w:spacing w:line="100" w:lineRule="atLeast"/>
        <w:ind w:firstLine="709"/>
        <w:jc w:val="both"/>
        <w:rPr>
          <w:sz w:val="22"/>
          <w:szCs w:val="22"/>
        </w:rPr>
      </w:pPr>
      <w:r w:rsidRPr="001F57FA">
        <w:rPr>
          <w:sz w:val="22"/>
          <w:szCs w:val="22"/>
        </w:rPr>
        <w:t>- находит</w:t>
      </w:r>
      <w:r w:rsidR="00F722A6">
        <w:rPr>
          <w:sz w:val="22"/>
          <w:szCs w:val="22"/>
        </w:rPr>
        <w:t>ь</w:t>
      </w:r>
      <w:r w:rsidRPr="001F57FA">
        <w:rPr>
          <w:sz w:val="22"/>
          <w:szCs w:val="22"/>
        </w:rPr>
        <w:t xml:space="preserve">ся в зоне старта во время всего заплыва; </w:t>
      </w:r>
    </w:p>
    <w:p w14:paraId="4756191C" w14:textId="77777777" w:rsidR="00B00612" w:rsidRPr="001F57FA" w:rsidRDefault="00B00612" w:rsidP="008A5B81">
      <w:pPr>
        <w:spacing w:line="100" w:lineRule="atLeast"/>
        <w:ind w:firstLine="709"/>
        <w:jc w:val="both"/>
        <w:rPr>
          <w:sz w:val="22"/>
          <w:szCs w:val="22"/>
        </w:rPr>
      </w:pPr>
      <w:r w:rsidRPr="001F57FA">
        <w:rPr>
          <w:sz w:val="22"/>
          <w:szCs w:val="22"/>
        </w:rPr>
        <w:t xml:space="preserve">- подать знак судье остановить заплыв Пловца в случае, если есть подозрения, что продолжение заплыва угрожает жизни и здоровью Пловца; </w:t>
      </w:r>
    </w:p>
    <w:p w14:paraId="4D0E1672" w14:textId="77777777" w:rsidR="008A5B81" w:rsidRPr="001F57FA" w:rsidRDefault="00B00612" w:rsidP="008A5B81">
      <w:pPr>
        <w:spacing w:line="100" w:lineRule="atLeast"/>
        <w:ind w:firstLine="709"/>
        <w:jc w:val="both"/>
        <w:rPr>
          <w:sz w:val="22"/>
          <w:szCs w:val="22"/>
        </w:rPr>
      </w:pPr>
      <w:r w:rsidRPr="001F57FA">
        <w:rPr>
          <w:sz w:val="22"/>
          <w:szCs w:val="22"/>
        </w:rPr>
        <w:t>- предоставить Пловцу необходимую поддержку после заплыва, до</w:t>
      </w:r>
      <w:r w:rsidR="008A5B81" w:rsidRPr="001F57FA">
        <w:rPr>
          <w:sz w:val="22"/>
          <w:szCs w:val="22"/>
        </w:rPr>
        <w:t xml:space="preserve"> полного восстановления Пловца.</w:t>
      </w:r>
    </w:p>
    <w:p w14:paraId="307FF3FF" w14:textId="77777777" w:rsidR="008A5B81" w:rsidRPr="001F57FA" w:rsidRDefault="0087581E" w:rsidP="008A5B81">
      <w:pPr>
        <w:spacing w:line="100" w:lineRule="atLeast"/>
        <w:ind w:firstLine="709"/>
        <w:jc w:val="both"/>
        <w:rPr>
          <w:sz w:val="22"/>
          <w:szCs w:val="22"/>
        </w:rPr>
      </w:pPr>
      <w:r w:rsidRPr="001F57FA">
        <w:rPr>
          <w:sz w:val="22"/>
          <w:szCs w:val="22"/>
        </w:rPr>
        <w:t xml:space="preserve">2.3. </w:t>
      </w:r>
      <w:r w:rsidR="00B00612" w:rsidRPr="001F57FA">
        <w:rPr>
          <w:sz w:val="22"/>
          <w:szCs w:val="22"/>
        </w:rPr>
        <w:t>Каждый заплыв участников сопро</w:t>
      </w:r>
      <w:r w:rsidR="008A5B81" w:rsidRPr="001F57FA">
        <w:rPr>
          <w:sz w:val="22"/>
          <w:szCs w:val="22"/>
        </w:rPr>
        <w:t>вождается следующими командами:</w:t>
      </w:r>
    </w:p>
    <w:p w14:paraId="37C05CA6" w14:textId="77777777" w:rsidR="008A5B81" w:rsidRPr="001F57FA" w:rsidRDefault="00B00612" w:rsidP="008A5B81">
      <w:pPr>
        <w:spacing w:line="100" w:lineRule="atLeast"/>
        <w:ind w:firstLine="709"/>
        <w:jc w:val="both"/>
        <w:rPr>
          <w:sz w:val="22"/>
          <w:szCs w:val="22"/>
        </w:rPr>
      </w:pPr>
      <w:r w:rsidRPr="001F57FA">
        <w:rPr>
          <w:sz w:val="22"/>
          <w:szCs w:val="22"/>
        </w:rPr>
        <w:t>1.</w:t>
      </w:r>
      <w:r w:rsidR="001F57FA">
        <w:rPr>
          <w:sz w:val="22"/>
          <w:szCs w:val="22"/>
        </w:rPr>
        <w:t xml:space="preserve"> </w:t>
      </w:r>
      <w:r w:rsidRPr="001F57FA">
        <w:rPr>
          <w:sz w:val="22"/>
          <w:szCs w:val="22"/>
        </w:rPr>
        <w:t>Снять</w:t>
      </w:r>
      <w:r w:rsidR="001F57FA">
        <w:rPr>
          <w:sz w:val="22"/>
          <w:szCs w:val="22"/>
        </w:rPr>
        <w:t xml:space="preserve"> </w:t>
      </w:r>
      <w:r w:rsidRPr="001F57FA">
        <w:rPr>
          <w:sz w:val="22"/>
          <w:szCs w:val="22"/>
        </w:rPr>
        <w:t>одежду (</w:t>
      </w:r>
      <w:r w:rsidRPr="001F57FA">
        <w:rPr>
          <w:sz w:val="22"/>
          <w:szCs w:val="22"/>
          <w:lang w:val="en-US"/>
        </w:rPr>
        <w:t>Takeoffyourclothes</w:t>
      </w:r>
      <w:r w:rsidR="008A5B81" w:rsidRPr="001F57FA">
        <w:rPr>
          <w:sz w:val="22"/>
          <w:szCs w:val="22"/>
        </w:rPr>
        <w:t>).</w:t>
      </w:r>
    </w:p>
    <w:p w14:paraId="69AF0C11" w14:textId="77777777" w:rsidR="008A5B81" w:rsidRPr="001F57FA" w:rsidRDefault="00B00612" w:rsidP="008A5B81">
      <w:pPr>
        <w:spacing w:line="100" w:lineRule="atLeast"/>
        <w:ind w:firstLine="709"/>
        <w:jc w:val="both"/>
        <w:rPr>
          <w:sz w:val="22"/>
          <w:szCs w:val="22"/>
        </w:rPr>
      </w:pPr>
      <w:r w:rsidRPr="001F57FA">
        <w:rPr>
          <w:sz w:val="22"/>
          <w:szCs w:val="22"/>
        </w:rPr>
        <w:t>2.</w:t>
      </w:r>
      <w:r w:rsidR="001F57FA">
        <w:rPr>
          <w:sz w:val="22"/>
          <w:szCs w:val="22"/>
        </w:rPr>
        <w:t xml:space="preserve"> </w:t>
      </w:r>
      <w:r w:rsidRPr="001F57FA">
        <w:rPr>
          <w:sz w:val="22"/>
          <w:szCs w:val="22"/>
        </w:rPr>
        <w:t>Зайти</w:t>
      </w:r>
      <w:r w:rsidR="001F57FA">
        <w:rPr>
          <w:sz w:val="22"/>
          <w:szCs w:val="22"/>
        </w:rPr>
        <w:t xml:space="preserve"> </w:t>
      </w:r>
      <w:r w:rsidRPr="001F57FA">
        <w:rPr>
          <w:sz w:val="22"/>
          <w:szCs w:val="22"/>
        </w:rPr>
        <w:t>в</w:t>
      </w:r>
      <w:r w:rsidR="001F57FA">
        <w:rPr>
          <w:sz w:val="22"/>
          <w:szCs w:val="22"/>
        </w:rPr>
        <w:t xml:space="preserve"> </w:t>
      </w:r>
      <w:r w:rsidRPr="001F57FA">
        <w:rPr>
          <w:sz w:val="22"/>
          <w:szCs w:val="22"/>
        </w:rPr>
        <w:t>воду (</w:t>
      </w:r>
      <w:r w:rsidRPr="001F57FA">
        <w:rPr>
          <w:sz w:val="22"/>
          <w:szCs w:val="22"/>
          <w:lang w:val="en-US"/>
        </w:rPr>
        <w:t>Getinthewater</w:t>
      </w:r>
      <w:r w:rsidRPr="001F57FA">
        <w:rPr>
          <w:sz w:val="22"/>
          <w:szCs w:val="22"/>
        </w:rPr>
        <w:t>) (5 секунд)</w:t>
      </w:r>
      <w:r w:rsidR="008A5B81" w:rsidRPr="001F57FA">
        <w:rPr>
          <w:sz w:val="22"/>
          <w:szCs w:val="22"/>
        </w:rPr>
        <w:t>.</w:t>
      </w:r>
    </w:p>
    <w:p w14:paraId="7B6ED81E" w14:textId="77777777" w:rsidR="008A5B81" w:rsidRPr="001F57FA" w:rsidRDefault="00B00612" w:rsidP="008A5B81">
      <w:pPr>
        <w:spacing w:line="100" w:lineRule="atLeast"/>
        <w:ind w:firstLine="709"/>
        <w:jc w:val="both"/>
        <w:rPr>
          <w:sz w:val="22"/>
          <w:szCs w:val="22"/>
        </w:rPr>
      </w:pPr>
      <w:r w:rsidRPr="001F57FA">
        <w:rPr>
          <w:sz w:val="22"/>
          <w:szCs w:val="22"/>
        </w:rPr>
        <w:t>3.</w:t>
      </w:r>
      <w:r w:rsidR="001F57FA">
        <w:rPr>
          <w:sz w:val="22"/>
          <w:szCs w:val="22"/>
        </w:rPr>
        <w:t xml:space="preserve"> </w:t>
      </w:r>
      <w:r w:rsidRPr="001F57FA">
        <w:rPr>
          <w:sz w:val="22"/>
          <w:szCs w:val="22"/>
        </w:rPr>
        <w:t>На</w:t>
      </w:r>
      <w:r w:rsidR="001F57FA">
        <w:rPr>
          <w:sz w:val="22"/>
          <w:szCs w:val="22"/>
        </w:rPr>
        <w:t xml:space="preserve"> </w:t>
      </w:r>
      <w:r w:rsidRPr="001F57FA">
        <w:rPr>
          <w:sz w:val="22"/>
          <w:szCs w:val="22"/>
        </w:rPr>
        <w:t>старт (</w:t>
      </w:r>
      <w:r w:rsidRPr="001F57FA">
        <w:rPr>
          <w:sz w:val="22"/>
          <w:szCs w:val="22"/>
          <w:lang w:val="en-US"/>
        </w:rPr>
        <w:t>Onyourmarks</w:t>
      </w:r>
      <w:r w:rsidRPr="001F57FA">
        <w:rPr>
          <w:sz w:val="22"/>
          <w:szCs w:val="22"/>
        </w:rPr>
        <w:t>) (3 секунды</w:t>
      </w:r>
      <w:r w:rsidR="008A5B81" w:rsidRPr="001F57FA">
        <w:rPr>
          <w:sz w:val="22"/>
          <w:szCs w:val="22"/>
        </w:rPr>
        <w:t>).</w:t>
      </w:r>
    </w:p>
    <w:p w14:paraId="6665DEF9" w14:textId="77777777" w:rsidR="008A5B81" w:rsidRPr="001F57FA" w:rsidRDefault="0087581E" w:rsidP="008A5B81">
      <w:pPr>
        <w:spacing w:line="100" w:lineRule="atLeast"/>
        <w:ind w:firstLine="709"/>
        <w:jc w:val="both"/>
        <w:rPr>
          <w:sz w:val="22"/>
          <w:szCs w:val="22"/>
        </w:rPr>
      </w:pPr>
      <w:r w:rsidRPr="001F57FA">
        <w:rPr>
          <w:sz w:val="22"/>
          <w:szCs w:val="22"/>
        </w:rPr>
        <w:t xml:space="preserve">2.4. </w:t>
      </w:r>
      <w:r w:rsidR="00B00612" w:rsidRPr="001F57FA">
        <w:rPr>
          <w:sz w:val="22"/>
          <w:szCs w:val="22"/>
        </w:rPr>
        <w:t>После того, как все Пловцы заходят в воду, они должны приготовиться к старту. Команда “На старт” (</w:t>
      </w:r>
      <w:proofErr w:type="spellStart"/>
      <w:r w:rsidR="00B00612" w:rsidRPr="001F57FA">
        <w:rPr>
          <w:sz w:val="22"/>
          <w:szCs w:val="22"/>
        </w:rPr>
        <w:t>On</w:t>
      </w:r>
      <w:proofErr w:type="spellEnd"/>
      <w:r w:rsidR="00B00612" w:rsidRPr="001F57FA">
        <w:rPr>
          <w:sz w:val="22"/>
          <w:szCs w:val="22"/>
        </w:rPr>
        <w:t xml:space="preserve"> </w:t>
      </w:r>
      <w:proofErr w:type="spellStart"/>
      <w:r w:rsidR="00B00612" w:rsidRPr="001F57FA">
        <w:rPr>
          <w:sz w:val="22"/>
          <w:szCs w:val="22"/>
        </w:rPr>
        <w:t>you</w:t>
      </w:r>
      <w:proofErr w:type="spellEnd"/>
      <w:r w:rsidR="00B00612" w:rsidRPr="001F57FA">
        <w:rPr>
          <w:sz w:val="22"/>
          <w:szCs w:val="22"/>
        </w:rPr>
        <w:t xml:space="preserve"> </w:t>
      </w:r>
      <w:proofErr w:type="spellStart"/>
      <w:r w:rsidR="00B00612" w:rsidRPr="001F57FA">
        <w:rPr>
          <w:sz w:val="22"/>
          <w:szCs w:val="22"/>
        </w:rPr>
        <w:t>rmarks</w:t>
      </w:r>
      <w:proofErr w:type="spellEnd"/>
      <w:r w:rsidR="00B00612" w:rsidRPr="001F57FA">
        <w:rPr>
          <w:sz w:val="22"/>
          <w:szCs w:val="22"/>
        </w:rPr>
        <w:t>) дает сигнал принять стартовую позицию. Участники должны взяться за стартовую ручку (четко обозначенная ступенька лестницы) одной рукой и погрузить противоположное плечо под воду. Приложение №2 иллюстрирует допустимый вариант стартовой позиции. Несоблюдения команды “На старт” влечет за собой добавление пяти (5) штрафных секунд ко времени Пловца.</w:t>
      </w:r>
    </w:p>
    <w:p w14:paraId="6D27DBD5" w14:textId="77777777" w:rsidR="008A5B81" w:rsidRPr="001F57FA" w:rsidRDefault="0087581E" w:rsidP="008A5B81">
      <w:pPr>
        <w:spacing w:line="100" w:lineRule="atLeast"/>
        <w:ind w:firstLine="709"/>
        <w:jc w:val="both"/>
        <w:rPr>
          <w:sz w:val="22"/>
          <w:szCs w:val="22"/>
        </w:rPr>
      </w:pPr>
      <w:r w:rsidRPr="001F57FA">
        <w:rPr>
          <w:sz w:val="22"/>
          <w:szCs w:val="22"/>
        </w:rPr>
        <w:t xml:space="preserve">2.5. </w:t>
      </w:r>
      <w:r w:rsidR="00B00612" w:rsidRPr="001F57FA">
        <w:rPr>
          <w:sz w:val="22"/>
          <w:szCs w:val="22"/>
        </w:rPr>
        <w:t>Через три секунды после команды “На старт” звуковой сигнал клаксона</w:t>
      </w:r>
      <w:r w:rsidR="008A5B81" w:rsidRPr="001F57FA">
        <w:rPr>
          <w:sz w:val="22"/>
          <w:szCs w:val="22"/>
        </w:rPr>
        <w:t xml:space="preserve"> дает команду к началу заплыва.</w:t>
      </w:r>
    </w:p>
    <w:p w14:paraId="2D29715E" w14:textId="77777777" w:rsidR="00B00612" w:rsidRPr="001F57FA" w:rsidRDefault="0087581E" w:rsidP="008A5B81">
      <w:pPr>
        <w:spacing w:line="100" w:lineRule="atLeast"/>
        <w:ind w:firstLine="709"/>
        <w:jc w:val="both"/>
        <w:rPr>
          <w:sz w:val="22"/>
          <w:szCs w:val="22"/>
        </w:rPr>
      </w:pPr>
      <w:r w:rsidRPr="001F57FA">
        <w:rPr>
          <w:sz w:val="22"/>
          <w:szCs w:val="22"/>
        </w:rPr>
        <w:t xml:space="preserve">2.6. </w:t>
      </w:r>
      <w:r w:rsidR="00B00612" w:rsidRPr="001F57FA">
        <w:rPr>
          <w:sz w:val="22"/>
          <w:szCs w:val="22"/>
        </w:rPr>
        <w:t>Старт с погружением (когда Пловца не видно на поверхности воды, и его тело полностью погрузилось под воду) строго запрещен и ведет к дисквалификации.</w:t>
      </w:r>
    </w:p>
    <w:p w14:paraId="29EEE7B6" w14:textId="77777777" w:rsidR="008A5B81" w:rsidRPr="001F57FA" w:rsidRDefault="00B00612" w:rsidP="001F3E30">
      <w:pPr>
        <w:spacing w:line="100" w:lineRule="atLeast"/>
        <w:jc w:val="both"/>
        <w:rPr>
          <w:sz w:val="22"/>
          <w:szCs w:val="22"/>
        </w:rPr>
      </w:pPr>
      <w:r w:rsidRPr="001F57FA">
        <w:rPr>
          <w:sz w:val="22"/>
          <w:szCs w:val="22"/>
        </w:rPr>
        <w:t xml:space="preserve">После старта и после каждого поворота допускается перелив воды через голову спортсмена до начала первого гребка руками или ногами. Разрешается один </w:t>
      </w:r>
      <w:proofErr w:type="spellStart"/>
      <w:r w:rsidRPr="001F57FA">
        <w:rPr>
          <w:sz w:val="22"/>
          <w:szCs w:val="22"/>
        </w:rPr>
        <w:t>дельфинообразный</w:t>
      </w:r>
      <w:proofErr w:type="spellEnd"/>
      <w:r w:rsidRPr="001F57FA">
        <w:rPr>
          <w:sz w:val="22"/>
          <w:szCs w:val="22"/>
        </w:rPr>
        <w:t xml:space="preserve"> удар ногами в любое время после старта и каждого поворота перед 1-м ударом ног брассом. </w:t>
      </w:r>
    </w:p>
    <w:p w14:paraId="4D3BEC4F" w14:textId="7E9CBBEB" w:rsidR="008A5B81" w:rsidRPr="001F57FA" w:rsidRDefault="0087581E" w:rsidP="008A5B81">
      <w:pPr>
        <w:spacing w:line="100" w:lineRule="atLeast"/>
        <w:ind w:firstLine="709"/>
        <w:jc w:val="both"/>
        <w:rPr>
          <w:sz w:val="22"/>
          <w:szCs w:val="22"/>
        </w:rPr>
      </w:pPr>
      <w:r w:rsidRPr="001F57FA">
        <w:rPr>
          <w:sz w:val="22"/>
          <w:szCs w:val="22"/>
        </w:rPr>
        <w:t xml:space="preserve">2.7. </w:t>
      </w:r>
      <w:r w:rsidR="00B00612" w:rsidRPr="001F57FA">
        <w:rPr>
          <w:sz w:val="22"/>
          <w:szCs w:val="22"/>
        </w:rPr>
        <w:t>Фальстарт не будет отозван. Явный фальстарт приведет к дисквалификации. Незначительный фальстарт приведет к 5</w:t>
      </w:r>
      <w:r w:rsidR="00973FEE">
        <w:rPr>
          <w:sz w:val="22"/>
          <w:szCs w:val="22"/>
        </w:rPr>
        <w:t>-ти</w:t>
      </w:r>
      <w:r w:rsidR="00B00612" w:rsidRPr="001F57FA">
        <w:rPr>
          <w:sz w:val="22"/>
          <w:szCs w:val="22"/>
        </w:rPr>
        <w:t xml:space="preserve"> штрафным секундам, которые будут прибавлены к основному времени заплыва. Решение судьи/суд</w:t>
      </w:r>
      <w:r w:rsidR="008A5B81" w:rsidRPr="001F57FA">
        <w:rPr>
          <w:sz w:val="22"/>
          <w:szCs w:val="22"/>
        </w:rPr>
        <w:t>ей заплыва будет окончательным.</w:t>
      </w:r>
    </w:p>
    <w:p w14:paraId="0EE57F93" w14:textId="77777777" w:rsidR="008A5B81" w:rsidRPr="001F57FA" w:rsidRDefault="0087581E" w:rsidP="008A5B81">
      <w:pPr>
        <w:spacing w:line="100" w:lineRule="atLeast"/>
        <w:ind w:firstLine="709"/>
        <w:jc w:val="both"/>
        <w:rPr>
          <w:sz w:val="22"/>
          <w:szCs w:val="22"/>
        </w:rPr>
      </w:pPr>
      <w:r w:rsidRPr="001F57FA">
        <w:rPr>
          <w:sz w:val="22"/>
          <w:szCs w:val="22"/>
        </w:rPr>
        <w:t xml:space="preserve">2.8 </w:t>
      </w:r>
      <w:r w:rsidR="00B00612" w:rsidRPr="001F57FA">
        <w:rPr>
          <w:sz w:val="22"/>
          <w:szCs w:val="22"/>
        </w:rPr>
        <w:t>Разворот с нырком (кувырок или сальто) запрещен. Перед разворотом Участник обязан коснуться стенки ба</w:t>
      </w:r>
      <w:r w:rsidR="008A5B81" w:rsidRPr="001F57FA">
        <w:rPr>
          <w:sz w:val="22"/>
          <w:szCs w:val="22"/>
        </w:rPr>
        <w:t>ссейна как минимум одной рукой.</w:t>
      </w:r>
    </w:p>
    <w:p w14:paraId="155BDAF5" w14:textId="77777777" w:rsidR="008A5B81" w:rsidRPr="001F57FA" w:rsidRDefault="0087581E" w:rsidP="008A5B81">
      <w:pPr>
        <w:spacing w:line="100" w:lineRule="atLeast"/>
        <w:ind w:firstLine="709"/>
        <w:jc w:val="both"/>
        <w:rPr>
          <w:sz w:val="22"/>
          <w:szCs w:val="22"/>
        </w:rPr>
      </w:pPr>
      <w:r w:rsidRPr="001F57FA">
        <w:rPr>
          <w:sz w:val="22"/>
          <w:szCs w:val="22"/>
        </w:rPr>
        <w:t xml:space="preserve">2.9. </w:t>
      </w:r>
      <w:r w:rsidR="00B00612" w:rsidRPr="001F57FA">
        <w:rPr>
          <w:sz w:val="22"/>
          <w:szCs w:val="22"/>
        </w:rPr>
        <w:t>Нырок после разворота (когда Пловца не видно на поверхности воды, и его тело полностью погружено под воду) строго запрещен и ведет к немедленной дисквалификации. Любая часть тела пловца должна разрывать поверхность воды во время заплыва, за исключением разрешения пловцу быть полностью погруженным под водой во время поворота и на расстоянии не более 5 метров после старта и каждого поворота. В этой точке голова спортсмена должна разорвать поверхность воды.</w:t>
      </w:r>
    </w:p>
    <w:p w14:paraId="7FEBB773" w14:textId="77777777" w:rsidR="008A5B81" w:rsidRPr="001F57FA" w:rsidRDefault="0087581E" w:rsidP="008A5B81">
      <w:pPr>
        <w:spacing w:line="100" w:lineRule="atLeast"/>
        <w:ind w:firstLine="709"/>
        <w:jc w:val="both"/>
        <w:rPr>
          <w:sz w:val="22"/>
          <w:szCs w:val="22"/>
        </w:rPr>
      </w:pPr>
      <w:r w:rsidRPr="001F57FA">
        <w:rPr>
          <w:sz w:val="22"/>
          <w:szCs w:val="22"/>
        </w:rPr>
        <w:t xml:space="preserve">2.10. </w:t>
      </w:r>
      <w:r w:rsidR="00B00612" w:rsidRPr="001F57FA">
        <w:rPr>
          <w:sz w:val="22"/>
          <w:szCs w:val="22"/>
        </w:rPr>
        <w:t>Чтобы закончить заплыв, каждый участник должен коснуться финишного борта ба</w:t>
      </w:r>
      <w:r w:rsidR="008A5B81" w:rsidRPr="001F57FA">
        <w:rPr>
          <w:sz w:val="22"/>
          <w:szCs w:val="22"/>
        </w:rPr>
        <w:t>ссейна как минимум одной рукой.</w:t>
      </w:r>
    </w:p>
    <w:p w14:paraId="10E9BDCD" w14:textId="77777777" w:rsidR="008A5B81" w:rsidRPr="001F57FA" w:rsidRDefault="0087581E" w:rsidP="008A5B81">
      <w:pPr>
        <w:spacing w:line="100" w:lineRule="atLeast"/>
        <w:ind w:firstLine="709"/>
        <w:jc w:val="both"/>
        <w:rPr>
          <w:sz w:val="22"/>
          <w:szCs w:val="22"/>
        </w:rPr>
      </w:pPr>
      <w:r w:rsidRPr="001F57FA">
        <w:rPr>
          <w:sz w:val="22"/>
          <w:szCs w:val="22"/>
        </w:rPr>
        <w:t xml:space="preserve">2.11. </w:t>
      </w:r>
      <w:r w:rsidR="00B00612" w:rsidRPr="001F57FA">
        <w:rPr>
          <w:sz w:val="22"/>
          <w:szCs w:val="22"/>
        </w:rPr>
        <w:t xml:space="preserve">Результат Заплыва является финальным. Дополнительных финальных </w:t>
      </w:r>
      <w:r w:rsidR="008A5B81" w:rsidRPr="001F57FA">
        <w:rPr>
          <w:sz w:val="22"/>
          <w:szCs w:val="22"/>
        </w:rPr>
        <w:t>заплывов организовано не будет.</w:t>
      </w:r>
    </w:p>
    <w:p w14:paraId="7223213C" w14:textId="77777777" w:rsidR="008A5B81" w:rsidRPr="001F57FA" w:rsidRDefault="0087581E" w:rsidP="008A5B81">
      <w:pPr>
        <w:spacing w:line="100" w:lineRule="atLeast"/>
        <w:ind w:firstLine="709"/>
        <w:jc w:val="both"/>
        <w:rPr>
          <w:sz w:val="22"/>
          <w:szCs w:val="22"/>
        </w:rPr>
      </w:pPr>
      <w:r w:rsidRPr="001F57FA">
        <w:rPr>
          <w:sz w:val="22"/>
          <w:szCs w:val="22"/>
        </w:rPr>
        <w:t xml:space="preserve">2.12. </w:t>
      </w:r>
      <w:r w:rsidR="00B00612" w:rsidRPr="001F57FA">
        <w:rPr>
          <w:sz w:val="22"/>
          <w:szCs w:val="22"/>
        </w:rPr>
        <w:t>Участники должны покинуть воду сразу же по окончанию заплыва. После того, как Участник забрал одежду из корзины, он/она должен незамедл</w:t>
      </w:r>
      <w:r w:rsidR="008A5B81" w:rsidRPr="001F57FA">
        <w:rPr>
          <w:sz w:val="22"/>
          <w:szCs w:val="22"/>
        </w:rPr>
        <w:t>ительно покинуть зону бассейна.</w:t>
      </w:r>
    </w:p>
    <w:p w14:paraId="48BEEABD" w14:textId="77777777" w:rsidR="00B00612" w:rsidRPr="001F57FA" w:rsidRDefault="0087581E" w:rsidP="008A5B81">
      <w:pPr>
        <w:spacing w:line="100" w:lineRule="atLeast"/>
        <w:ind w:firstLine="709"/>
        <w:jc w:val="both"/>
        <w:rPr>
          <w:sz w:val="22"/>
          <w:szCs w:val="22"/>
        </w:rPr>
      </w:pPr>
      <w:r w:rsidRPr="001F57FA">
        <w:rPr>
          <w:sz w:val="22"/>
          <w:szCs w:val="22"/>
        </w:rPr>
        <w:t xml:space="preserve">2.13. </w:t>
      </w:r>
      <w:r w:rsidR="00B00612" w:rsidRPr="001F57FA">
        <w:rPr>
          <w:sz w:val="22"/>
          <w:szCs w:val="22"/>
        </w:rPr>
        <w:t xml:space="preserve">Церемония награждения будет проходить согласно Программе соревнований. </w:t>
      </w:r>
    </w:p>
    <w:p w14:paraId="5F403CE2" w14:textId="77777777" w:rsidR="00B00612" w:rsidRPr="001F57FA" w:rsidRDefault="00B00612" w:rsidP="001F3E30">
      <w:pPr>
        <w:spacing w:line="100" w:lineRule="atLeast"/>
        <w:jc w:val="both"/>
        <w:rPr>
          <w:sz w:val="22"/>
          <w:szCs w:val="22"/>
        </w:rPr>
      </w:pPr>
    </w:p>
    <w:p w14:paraId="3E6C9D57" w14:textId="5143BC76" w:rsidR="00B00612" w:rsidRPr="001F57FA" w:rsidRDefault="0087581E" w:rsidP="00F05B74">
      <w:pPr>
        <w:spacing w:line="100" w:lineRule="atLeast"/>
        <w:jc w:val="center"/>
        <w:rPr>
          <w:sz w:val="22"/>
          <w:szCs w:val="22"/>
        </w:rPr>
      </w:pPr>
      <w:r w:rsidRPr="001F57FA">
        <w:rPr>
          <w:b/>
          <w:color w:val="2781C5"/>
          <w:sz w:val="22"/>
          <w:szCs w:val="22"/>
        </w:rPr>
        <w:t xml:space="preserve">3. </w:t>
      </w:r>
      <w:r w:rsidR="00B00612" w:rsidRPr="001F57FA">
        <w:rPr>
          <w:b/>
          <w:color w:val="2781C5"/>
          <w:sz w:val="22"/>
          <w:szCs w:val="22"/>
        </w:rPr>
        <w:t>Правила заплыво</w:t>
      </w:r>
      <w:r w:rsidR="00D91C41">
        <w:rPr>
          <w:b/>
          <w:color w:val="2781C5"/>
          <w:sz w:val="22"/>
          <w:szCs w:val="22"/>
        </w:rPr>
        <w:t>в брассом на дистанции 25</w:t>
      </w:r>
      <w:r w:rsidR="00B00612" w:rsidRPr="001F57FA">
        <w:rPr>
          <w:b/>
          <w:color w:val="2781C5"/>
          <w:sz w:val="22"/>
          <w:szCs w:val="22"/>
        </w:rPr>
        <w:t xml:space="preserve"> м</w:t>
      </w:r>
      <w:r w:rsidR="002456CD">
        <w:rPr>
          <w:b/>
          <w:color w:val="2781C5"/>
          <w:sz w:val="22"/>
          <w:szCs w:val="22"/>
        </w:rPr>
        <w:t xml:space="preserve">, 50 м и </w:t>
      </w:r>
      <w:r w:rsidR="006F47A6">
        <w:rPr>
          <w:b/>
          <w:color w:val="2781C5"/>
          <w:sz w:val="22"/>
          <w:szCs w:val="22"/>
        </w:rPr>
        <w:t>1</w:t>
      </w:r>
      <w:r w:rsidR="002456CD">
        <w:rPr>
          <w:b/>
          <w:color w:val="2781C5"/>
          <w:sz w:val="22"/>
          <w:szCs w:val="22"/>
        </w:rPr>
        <w:t>00м.</w:t>
      </w:r>
    </w:p>
    <w:p w14:paraId="67DCFA61" w14:textId="77777777" w:rsidR="008A5B81" w:rsidRPr="001F57FA" w:rsidRDefault="0087581E" w:rsidP="008A5B81">
      <w:pPr>
        <w:spacing w:line="100" w:lineRule="atLeast"/>
        <w:ind w:firstLine="709"/>
        <w:jc w:val="both"/>
        <w:rPr>
          <w:sz w:val="22"/>
          <w:szCs w:val="22"/>
        </w:rPr>
      </w:pPr>
      <w:r w:rsidRPr="001F57FA">
        <w:rPr>
          <w:sz w:val="22"/>
          <w:szCs w:val="22"/>
        </w:rPr>
        <w:t xml:space="preserve">3.1 </w:t>
      </w:r>
      <w:r w:rsidR="00B00612" w:rsidRPr="001F57FA">
        <w:rPr>
          <w:sz w:val="22"/>
          <w:szCs w:val="22"/>
        </w:rPr>
        <w:t>Единственный допустимый стиль заплыва – брасс без погружения головы (Head-Up). Макушка головы не должна погружаться под воду во время заплыва. Если макушка Пловца погрузится под воду во время заплыва, Пловец получит пять (пять) штрафных секунд, которые будут прибавлены к основному времени заплыва. Приложение №3 илл</w:t>
      </w:r>
      <w:r w:rsidR="008A5B81" w:rsidRPr="001F57FA">
        <w:rPr>
          <w:sz w:val="22"/>
          <w:szCs w:val="22"/>
        </w:rPr>
        <w:t>юстрирует подробные инструкции.</w:t>
      </w:r>
    </w:p>
    <w:p w14:paraId="237E4B09" w14:textId="77777777" w:rsidR="00B00612" w:rsidRPr="001F57FA" w:rsidRDefault="0087581E" w:rsidP="008A5B81">
      <w:pPr>
        <w:spacing w:line="100" w:lineRule="atLeast"/>
        <w:ind w:firstLine="709"/>
        <w:jc w:val="both"/>
        <w:rPr>
          <w:sz w:val="22"/>
          <w:szCs w:val="22"/>
        </w:rPr>
      </w:pPr>
      <w:r w:rsidRPr="001F57FA">
        <w:rPr>
          <w:sz w:val="22"/>
          <w:szCs w:val="22"/>
        </w:rPr>
        <w:t xml:space="preserve">3.2. </w:t>
      </w:r>
      <w:r w:rsidR="00B00612" w:rsidRPr="001F57FA">
        <w:rPr>
          <w:sz w:val="22"/>
          <w:szCs w:val="22"/>
        </w:rPr>
        <w:t xml:space="preserve">Положения Главы 2 регулируют правила заплыва. </w:t>
      </w:r>
    </w:p>
    <w:p w14:paraId="3F114C0C" w14:textId="77777777" w:rsidR="00B00612" w:rsidRPr="001F57FA" w:rsidRDefault="00B00612" w:rsidP="001F3E30">
      <w:pPr>
        <w:spacing w:line="100" w:lineRule="atLeast"/>
        <w:jc w:val="both"/>
        <w:rPr>
          <w:sz w:val="22"/>
          <w:szCs w:val="22"/>
        </w:rPr>
      </w:pPr>
    </w:p>
    <w:p w14:paraId="159F2F8B" w14:textId="3FA95139" w:rsidR="00B00612" w:rsidRPr="001F57FA" w:rsidRDefault="0087581E" w:rsidP="00F05B74">
      <w:pPr>
        <w:spacing w:line="100" w:lineRule="atLeast"/>
        <w:jc w:val="center"/>
        <w:rPr>
          <w:sz w:val="22"/>
          <w:szCs w:val="22"/>
        </w:rPr>
      </w:pPr>
      <w:r w:rsidRPr="001F57FA">
        <w:rPr>
          <w:b/>
          <w:color w:val="2781C5"/>
          <w:sz w:val="22"/>
          <w:szCs w:val="22"/>
        </w:rPr>
        <w:t xml:space="preserve">4. </w:t>
      </w:r>
      <w:r w:rsidR="00B00612" w:rsidRPr="001F57FA">
        <w:rPr>
          <w:b/>
          <w:color w:val="2781C5"/>
          <w:sz w:val="22"/>
          <w:szCs w:val="22"/>
        </w:rPr>
        <w:t>Правила заплывов вольны</w:t>
      </w:r>
      <w:r w:rsidR="002456CD">
        <w:rPr>
          <w:b/>
          <w:color w:val="2781C5"/>
          <w:sz w:val="22"/>
          <w:szCs w:val="22"/>
        </w:rPr>
        <w:t>м стилем на дистанцию 25м</w:t>
      </w:r>
      <w:r w:rsidR="006643C3">
        <w:rPr>
          <w:b/>
          <w:color w:val="2781C5"/>
          <w:sz w:val="22"/>
          <w:szCs w:val="22"/>
        </w:rPr>
        <w:t>,</w:t>
      </w:r>
      <w:r w:rsidR="006F47A6">
        <w:rPr>
          <w:b/>
          <w:color w:val="2781C5"/>
          <w:sz w:val="22"/>
          <w:szCs w:val="22"/>
        </w:rPr>
        <w:t xml:space="preserve"> 50м,</w:t>
      </w:r>
      <w:r w:rsidR="006643C3">
        <w:rPr>
          <w:b/>
          <w:color w:val="2781C5"/>
          <w:sz w:val="22"/>
          <w:szCs w:val="22"/>
        </w:rPr>
        <w:t xml:space="preserve"> </w:t>
      </w:r>
      <w:r w:rsidR="00B00612" w:rsidRPr="001F57FA">
        <w:rPr>
          <w:b/>
          <w:color w:val="2781C5"/>
          <w:sz w:val="22"/>
          <w:szCs w:val="22"/>
        </w:rPr>
        <w:t xml:space="preserve"> 100м</w:t>
      </w:r>
      <w:r w:rsidR="006643C3">
        <w:rPr>
          <w:b/>
          <w:color w:val="2781C5"/>
          <w:sz w:val="22"/>
          <w:szCs w:val="22"/>
        </w:rPr>
        <w:t xml:space="preserve"> и 200м.</w:t>
      </w:r>
    </w:p>
    <w:p w14:paraId="16EFB067" w14:textId="77777777" w:rsidR="008A5B81" w:rsidRPr="001F57FA" w:rsidRDefault="0087581E" w:rsidP="008A5B81">
      <w:pPr>
        <w:spacing w:line="100" w:lineRule="atLeast"/>
        <w:ind w:firstLine="709"/>
        <w:jc w:val="both"/>
        <w:rPr>
          <w:sz w:val="22"/>
          <w:szCs w:val="22"/>
        </w:rPr>
      </w:pPr>
      <w:r w:rsidRPr="001F57FA">
        <w:rPr>
          <w:sz w:val="22"/>
          <w:szCs w:val="22"/>
        </w:rPr>
        <w:t xml:space="preserve">4.1. </w:t>
      </w:r>
      <w:r w:rsidR="00B00612" w:rsidRPr="001F57FA">
        <w:rPr>
          <w:sz w:val="22"/>
          <w:szCs w:val="22"/>
        </w:rPr>
        <w:t>В индивидуальных заплывах вольным стилем до</w:t>
      </w:r>
      <w:r w:rsidR="008A5B81" w:rsidRPr="001F57FA">
        <w:rPr>
          <w:sz w:val="22"/>
          <w:szCs w:val="22"/>
        </w:rPr>
        <w:t>пускается любой стиль плавания.</w:t>
      </w:r>
    </w:p>
    <w:p w14:paraId="044F2F25" w14:textId="77777777" w:rsidR="00B00612" w:rsidRPr="001F57FA" w:rsidRDefault="0087581E" w:rsidP="008A5B81">
      <w:pPr>
        <w:spacing w:line="100" w:lineRule="atLeast"/>
        <w:ind w:firstLine="709"/>
        <w:jc w:val="both"/>
        <w:rPr>
          <w:sz w:val="22"/>
          <w:szCs w:val="22"/>
        </w:rPr>
      </w:pPr>
      <w:r w:rsidRPr="001F57FA">
        <w:rPr>
          <w:sz w:val="22"/>
          <w:szCs w:val="22"/>
        </w:rPr>
        <w:t xml:space="preserve">4.2. </w:t>
      </w:r>
      <w:r w:rsidR="00B00612" w:rsidRPr="001F57FA">
        <w:rPr>
          <w:sz w:val="22"/>
          <w:szCs w:val="22"/>
        </w:rPr>
        <w:t xml:space="preserve">Положения Главы 2 регулируют правила заплыва. </w:t>
      </w:r>
    </w:p>
    <w:p w14:paraId="6CD05C1B" w14:textId="77777777" w:rsidR="00B00612" w:rsidRPr="001F57FA" w:rsidRDefault="00B00612" w:rsidP="001F3E30">
      <w:pPr>
        <w:spacing w:line="100" w:lineRule="atLeast"/>
        <w:jc w:val="both"/>
        <w:rPr>
          <w:sz w:val="22"/>
          <w:szCs w:val="22"/>
        </w:rPr>
      </w:pPr>
    </w:p>
    <w:p w14:paraId="106A6475" w14:textId="77777777" w:rsidR="00B00612" w:rsidRPr="001F57FA" w:rsidRDefault="0087581E" w:rsidP="00F05B74">
      <w:pPr>
        <w:spacing w:line="100" w:lineRule="atLeast"/>
        <w:jc w:val="center"/>
        <w:rPr>
          <w:sz w:val="22"/>
          <w:szCs w:val="22"/>
        </w:rPr>
      </w:pPr>
      <w:r w:rsidRPr="001F57FA">
        <w:rPr>
          <w:b/>
          <w:color w:val="2781C5"/>
          <w:sz w:val="22"/>
          <w:szCs w:val="22"/>
        </w:rPr>
        <w:t xml:space="preserve">5. </w:t>
      </w:r>
      <w:r w:rsidR="00B00612" w:rsidRPr="001F57FA">
        <w:rPr>
          <w:b/>
          <w:color w:val="2781C5"/>
          <w:sz w:val="22"/>
          <w:szCs w:val="22"/>
        </w:rPr>
        <w:t>Правила эстафетных заплывов</w:t>
      </w:r>
    </w:p>
    <w:p w14:paraId="5C9C9EAA" w14:textId="77777777" w:rsidR="008A5B81" w:rsidRPr="001F57FA" w:rsidRDefault="0087581E" w:rsidP="008A5B81">
      <w:pPr>
        <w:spacing w:line="100" w:lineRule="atLeast"/>
        <w:ind w:firstLine="709"/>
        <w:jc w:val="both"/>
        <w:rPr>
          <w:sz w:val="22"/>
          <w:szCs w:val="22"/>
        </w:rPr>
      </w:pPr>
      <w:r w:rsidRPr="001F57FA">
        <w:rPr>
          <w:sz w:val="22"/>
          <w:szCs w:val="22"/>
        </w:rPr>
        <w:t xml:space="preserve">5.1. </w:t>
      </w:r>
      <w:r w:rsidR="00B00612" w:rsidRPr="001F57FA">
        <w:rPr>
          <w:sz w:val="22"/>
          <w:szCs w:val="22"/>
        </w:rPr>
        <w:t>Регла</w:t>
      </w:r>
      <w:r w:rsidR="008A5B81" w:rsidRPr="001F57FA">
        <w:rPr>
          <w:sz w:val="22"/>
          <w:szCs w:val="22"/>
        </w:rPr>
        <w:t>мент заплывов «4 по 25 метров».</w:t>
      </w:r>
    </w:p>
    <w:p w14:paraId="7F7FC881" w14:textId="64487C9A" w:rsidR="008A5B81" w:rsidRPr="001F57FA" w:rsidRDefault="0087581E" w:rsidP="008A5B81">
      <w:pPr>
        <w:spacing w:line="100" w:lineRule="atLeast"/>
        <w:ind w:firstLine="709"/>
        <w:jc w:val="both"/>
        <w:rPr>
          <w:sz w:val="22"/>
          <w:szCs w:val="22"/>
        </w:rPr>
      </w:pPr>
      <w:r w:rsidRPr="001F57FA">
        <w:rPr>
          <w:sz w:val="22"/>
          <w:szCs w:val="22"/>
        </w:rPr>
        <w:t xml:space="preserve">5.2. </w:t>
      </w:r>
      <w:r w:rsidR="00B00612" w:rsidRPr="001F57FA">
        <w:rPr>
          <w:sz w:val="22"/>
          <w:szCs w:val="22"/>
        </w:rPr>
        <w:t xml:space="preserve">К участию допускаются только смешанные </w:t>
      </w:r>
      <w:r w:rsidR="00F722A6">
        <w:rPr>
          <w:sz w:val="22"/>
          <w:szCs w:val="22"/>
        </w:rPr>
        <w:t>команды. В каждой команде должно</w:t>
      </w:r>
      <w:r w:rsidR="00B00612" w:rsidRPr="001F57FA">
        <w:rPr>
          <w:sz w:val="22"/>
          <w:szCs w:val="22"/>
        </w:rPr>
        <w:t xml:space="preserve"> быть три </w:t>
      </w:r>
      <w:r w:rsidR="001F3D1C" w:rsidRPr="001F57FA">
        <w:rPr>
          <w:sz w:val="22"/>
          <w:szCs w:val="22"/>
        </w:rPr>
        <w:t>мужчины и одна женщина, либо две женщины и двое мужчин</w:t>
      </w:r>
      <w:r w:rsidR="008A5B81" w:rsidRPr="001F57FA">
        <w:rPr>
          <w:sz w:val="22"/>
          <w:szCs w:val="22"/>
        </w:rPr>
        <w:t>.</w:t>
      </w:r>
    </w:p>
    <w:p w14:paraId="643BFA84" w14:textId="77777777" w:rsidR="008A5B81" w:rsidRPr="001F57FA" w:rsidRDefault="0087581E" w:rsidP="008A5B81">
      <w:pPr>
        <w:spacing w:line="100" w:lineRule="atLeast"/>
        <w:ind w:firstLine="709"/>
        <w:jc w:val="both"/>
        <w:rPr>
          <w:sz w:val="22"/>
          <w:szCs w:val="22"/>
        </w:rPr>
      </w:pPr>
      <w:r w:rsidRPr="001F57FA">
        <w:rPr>
          <w:sz w:val="22"/>
          <w:szCs w:val="22"/>
        </w:rPr>
        <w:t xml:space="preserve">5.3. </w:t>
      </w:r>
      <w:r w:rsidR="00B00612" w:rsidRPr="001F57FA">
        <w:rPr>
          <w:sz w:val="22"/>
          <w:szCs w:val="22"/>
        </w:rPr>
        <w:t>Каждая команда должна состоять из капитана команды и трех пловцов. Только капитан команды может зарегистрировать команду. Имена остальных 3-х членов команды должны быть пред</w:t>
      </w:r>
      <w:r w:rsidR="008A5B81" w:rsidRPr="001F57FA">
        <w:rPr>
          <w:sz w:val="22"/>
          <w:szCs w:val="22"/>
        </w:rPr>
        <w:t>оставлены во время регистрации.</w:t>
      </w:r>
    </w:p>
    <w:p w14:paraId="6C068B51" w14:textId="77777777" w:rsidR="008A5B81" w:rsidRPr="001F57FA" w:rsidRDefault="0087581E" w:rsidP="008A5B81">
      <w:pPr>
        <w:spacing w:line="100" w:lineRule="atLeast"/>
        <w:ind w:firstLine="709"/>
        <w:jc w:val="both"/>
        <w:rPr>
          <w:sz w:val="22"/>
          <w:szCs w:val="22"/>
        </w:rPr>
      </w:pPr>
      <w:r w:rsidRPr="001F57FA">
        <w:rPr>
          <w:sz w:val="22"/>
          <w:szCs w:val="22"/>
        </w:rPr>
        <w:t xml:space="preserve">5.4. </w:t>
      </w:r>
      <w:r w:rsidR="00B00612" w:rsidRPr="001F57FA">
        <w:rPr>
          <w:sz w:val="22"/>
          <w:szCs w:val="22"/>
        </w:rPr>
        <w:t>Члены команды определяют очередность заплывов</w:t>
      </w:r>
      <w:r w:rsidR="008A5B81" w:rsidRPr="001F57FA">
        <w:rPr>
          <w:sz w:val="22"/>
          <w:szCs w:val="22"/>
        </w:rPr>
        <w:t xml:space="preserve"> внутри команды до регистрации.</w:t>
      </w:r>
    </w:p>
    <w:p w14:paraId="521B9BCF" w14:textId="577F783E" w:rsidR="008A5B81" w:rsidRPr="006A731D" w:rsidRDefault="0087581E" w:rsidP="00AC577D">
      <w:pPr>
        <w:spacing w:line="100" w:lineRule="atLeast"/>
        <w:ind w:firstLine="709"/>
        <w:jc w:val="both"/>
        <w:rPr>
          <w:sz w:val="22"/>
          <w:szCs w:val="22"/>
        </w:rPr>
      </w:pPr>
      <w:r w:rsidRPr="001F57FA">
        <w:rPr>
          <w:sz w:val="22"/>
          <w:szCs w:val="22"/>
        </w:rPr>
        <w:t xml:space="preserve">5.5. </w:t>
      </w:r>
      <w:r w:rsidR="00B00612" w:rsidRPr="001F57FA">
        <w:rPr>
          <w:sz w:val="22"/>
          <w:szCs w:val="22"/>
        </w:rPr>
        <w:t>Регистрация команд-участниц эстафеты будет откры</w:t>
      </w:r>
      <w:r w:rsidR="001F3D1C" w:rsidRPr="001F57FA">
        <w:rPr>
          <w:sz w:val="22"/>
          <w:szCs w:val="22"/>
        </w:rPr>
        <w:t>та в Информацион</w:t>
      </w:r>
      <w:r w:rsidR="00767508">
        <w:rPr>
          <w:sz w:val="22"/>
          <w:szCs w:val="22"/>
        </w:rPr>
        <w:t>ном центре до 17</w:t>
      </w:r>
      <w:r w:rsidR="006A731D">
        <w:rPr>
          <w:sz w:val="22"/>
          <w:szCs w:val="22"/>
        </w:rPr>
        <w:t>:00 04</w:t>
      </w:r>
      <w:r w:rsidR="00AC577D">
        <w:rPr>
          <w:sz w:val="22"/>
          <w:szCs w:val="22"/>
        </w:rPr>
        <w:t xml:space="preserve"> января 2023</w:t>
      </w:r>
      <w:r w:rsidR="00EC63DE" w:rsidRPr="001F57FA">
        <w:rPr>
          <w:sz w:val="22"/>
          <w:szCs w:val="22"/>
        </w:rPr>
        <w:t xml:space="preserve"> </w:t>
      </w:r>
      <w:r w:rsidR="001F3D1C" w:rsidRPr="001F57FA">
        <w:rPr>
          <w:sz w:val="22"/>
          <w:szCs w:val="22"/>
        </w:rPr>
        <w:t>года</w:t>
      </w:r>
      <w:r w:rsidR="00B00612" w:rsidRPr="001F57FA">
        <w:rPr>
          <w:sz w:val="22"/>
          <w:szCs w:val="22"/>
        </w:rPr>
        <w:t>. К этому времени регистрационный сбор за команду должен быть полностью оплачен. Капитан команды должен подтвердить регистрацию в Информационном</w:t>
      </w:r>
      <w:r w:rsidR="001F3D1C" w:rsidRPr="001F57FA">
        <w:rPr>
          <w:sz w:val="22"/>
          <w:szCs w:val="22"/>
        </w:rPr>
        <w:t xml:space="preserve"> центре</w:t>
      </w:r>
      <w:r w:rsidR="00EC63DE" w:rsidRPr="001F57FA">
        <w:rPr>
          <w:sz w:val="22"/>
          <w:szCs w:val="22"/>
        </w:rPr>
        <w:t xml:space="preserve"> </w:t>
      </w:r>
      <w:r w:rsidR="00767508">
        <w:rPr>
          <w:sz w:val="22"/>
          <w:szCs w:val="22"/>
        </w:rPr>
        <w:t>до 17</w:t>
      </w:r>
      <w:r w:rsidR="001F3D1C" w:rsidRPr="001F57FA">
        <w:rPr>
          <w:sz w:val="22"/>
          <w:szCs w:val="22"/>
        </w:rPr>
        <w:t>:00</w:t>
      </w:r>
      <w:r w:rsidR="006643C3">
        <w:rPr>
          <w:sz w:val="22"/>
          <w:szCs w:val="22"/>
        </w:rPr>
        <w:t xml:space="preserve"> </w:t>
      </w:r>
      <w:r w:rsidR="006A731D">
        <w:rPr>
          <w:sz w:val="22"/>
          <w:szCs w:val="22"/>
        </w:rPr>
        <w:t xml:space="preserve"> 04</w:t>
      </w:r>
      <w:r w:rsidR="00AC577D">
        <w:rPr>
          <w:sz w:val="22"/>
          <w:szCs w:val="22"/>
        </w:rPr>
        <w:t xml:space="preserve"> января 2023</w:t>
      </w:r>
      <w:r w:rsidR="006643C3" w:rsidRPr="001F57FA">
        <w:rPr>
          <w:sz w:val="22"/>
          <w:szCs w:val="22"/>
        </w:rPr>
        <w:t xml:space="preserve"> года</w:t>
      </w:r>
      <w:r w:rsidR="006A731D" w:rsidRPr="006A731D">
        <w:rPr>
          <w:sz w:val="22"/>
          <w:szCs w:val="22"/>
        </w:rPr>
        <w:t>.</w:t>
      </w:r>
    </w:p>
    <w:p w14:paraId="083537EF" w14:textId="77777777" w:rsidR="008A5B81" w:rsidRPr="001F57FA" w:rsidRDefault="0087581E" w:rsidP="008A5B81">
      <w:pPr>
        <w:spacing w:line="100" w:lineRule="atLeast"/>
        <w:ind w:firstLine="709"/>
        <w:jc w:val="both"/>
        <w:rPr>
          <w:color w:val="000000"/>
          <w:spacing w:val="-5"/>
          <w:sz w:val="22"/>
          <w:szCs w:val="22"/>
        </w:rPr>
      </w:pPr>
      <w:r w:rsidRPr="001F57FA">
        <w:rPr>
          <w:color w:val="000000"/>
          <w:spacing w:val="-5"/>
          <w:sz w:val="22"/>
          <w:szCs w:val="22"/>
        </w:rPr>
        <w:t xml:space="preserve">5.6. </w:t>
      </w:r>
      <w:r w:rsidR="00B00612" w:rsidRPr="001F57FA">
        <w:rPr>
          <w:color w:val="000000"/>
          <w:spacing w:val="-5"/>
          <w:sz w:val="22"/>
          <w:szCs w:val="22"/>
        </w:rPr>
        <w:t>Член команды может принять участие только в одной эстафете вольным стилем.</w:t>
      </w:r>
    </w:p>
    <w:p w14:paraId="7CAF763B" w14:textId="77777777" w:rsidR="008A5B81" w:rsidRPr="001F57FA" w:rsidRDefault="00EC63DE" w:rsidP="008A5B81">
      <w:pPr>
        <w:spacing w:line="100" w:lineRule="atLeast"/>
        <w:ind w:firstLine="709"/>
        <w:jc w:val="both"/>
        <w:rPr>
          <w:sz w:val="22"/>
          <w:szCs w:val="22"/>
        </w:rPr>
      </w:pPr>
      <w:r w:rsidRPr="001F57FA">
        <w:rPr>
          <w:sz w:val="22"/>
          <w:szCs w:val="22"/>
        </w:rPr>
        <w:t xml:space="preserve">5.7. После вызова в </w:t>
      </w:r>
      <w:r w:rsidR="00B00612" w:rsidRPr="001F57FA">
        <w:rPr>
          <w:sz w:val="22"/>
          <w:szCs w:val="22"/>
        </w:rPr>
        <w:t>зону заплывов членам команды будет дана инструкция занять стартовые позиции согласно порядковому номеру внутри команды. Первый и третий по счету пловцы занимают позиции возле стартового борта бассейна, в то время как второй и четвертый пловцы занимают очередь у противоположного борта бассейна</w:t>
      </w:r>
      <w:r w:rsidR="008A5B81" w:rsidRPr="001F57FA">
        <w:rPr>
          <w:sz w:val="22"/>
          <w:szCs w:val="22"/>
        </w:rPr>
        <w:t>.</w:t>
      </w:r>
    </w:p>
    <w:p w14:paraId="7257AE4A" w14:textId="77777777" w:rsidR="008A5B81" w:rsidRPr="001F57FA" w:rsidRDefault="0087581E" w:rsidP="008A5B81">
      <w:pPr>
        <w:spacing w:line="100" w:lineRule="atLeast"/>
        <w:ind w:firstLine="709"/>
        <w:jc w:val="both"/>
        <w:rPr>
          <w:sz w:val="22"/>
          <w:szCs w:val="22"/>
        </w:rPr>
      </w:pPr>
      <w:r w:rsidRPr="001F57FA">
        <w:rPr>
          <w:sz w:val="22"/>
          <w:szCs w:val="22"/>
        </w:rPr>
        <w:t xml:space="preserve">5.8. </w:t>
      </w:r>
      <w:r w:rsidR="00B00612" w:rsidRPr="001F57FA">
        <w:rPr>
          <w:sz w:val="22"/>
          <w:szCs w:val="22"/>
        </w:rPr>
        <w:t xml:space="preserve">Пловцы обязаны следовать общим правилам </w:t>
      </w:r>
      <w:r w:rsidR="008A5B81" w:rsidRPr="001F57FA">
        <w:rPr>
          <w:sz w:val="22"/>
          <w:szCs w:val="22"/>
        </w:rPr>
        <w:t>заплывов, изложенных в Главе 2.</w:t>
      </w:r>
    </w:p>
    <w:p w14:paraId="28C64CA3" w14:textId="77777777" w:rsidR="008A5B81" w:rsidRPr="001F57FA" w:rsidRDefault="0087581E" w:rsidP="008A5B81">
      <w:pPr>
        <w:spacing w:line="100" w:lineRule="atLeast"/>
        <w:ind w:firstLine="709"/>
        <w:jc w:val="both"/>
        <w:rPr>
          <w:sz w:val="22"/>
          <w:szCs w:val="22"/>
        </w:rPr>
      </w:pPr>
      <w:r w:rsidRPr="001F57FA">
        <w:rPr>
          <w:sz w:val="22"/>
          <w:szCs w:val="22"/>
        </w:rPr>
        <w:t xml:space="preserve">5.9. </w:t>
      </w:r>
      <w:r w:rsidR="00B00612" w:rsidRPr="001F57FA">
        <w:rPr>
          <w:sz w:val="22"/>
          <w:szCs w:val="22"/>
        </w:rPr>
        <w:t>Первый пловец старту</w:t>
      </w:r>
      <w:r w:rsidR="008A5B81" w:rsidRPr="001F57FA">
        <w:rPr>
          <w:sz w:val="22"/>
          <w:szCs w:val="22"/>
        </w:rPr>
        <w:t>ет согласно правилам Главы 2.</w:t>
      </w:r>
    </w:p>
    <w:p w14:paraId="5A76D783" w14:textId="37334439" w:rsidR="008A5B81" w:rsidRPr="001F57FA" w:rsidRDefault="0087581E" w:rsidP="008A5B81">
      <w:pPr>
        <w:spacing w:line="100" w:lineRule="atLeast"/>
        <w:ind w:firstLine="709"/>
        <w:jc w:val="both"/>
        <w:rPr>
          <w:sz w:val="22"/>
          <w:szCs w:val="22"/>
        </w:rPr>
      </w:pPr>
      <w:r w:rsidRPr="001F57FA">
        <w:rPr>
          <w:sz w:val="22"/>
          <w:szCs w:val="22"/>
        </w:rPr>
        <w:t xml:space="preserve">5.10. </w:t>
      </w:r>
      <w:r w:rsidR="00B00612" w:rsidRPr="001F57FA">
        <w:rPr>
          <w:sz w:val="22"/>
          <w:szCs w:val="22"/>
        </w:rPr>
        <w:t>Знаком к передаче эстафеты следующему пловцу служит касание стены бассейна предыдущим пловцом. Второй, третий и четвертый пловцы должны находиться в воде в стартовой позиции до того (или во время того)</w:t>
      </w:r>
      <w:r w:rsidR="000E6B0A">
        <w:rPr>
          <w:sz w:val="22"/>
          <w:szCs w:val="22"/>
        </w:rPr>
        <w:t>,</w:t>
      </w:r>
      <w:r w:rsidR="00B00612" w:rsidRPr="001F57FA">
        <w:rPr>
          <w:sz w:val="22"/>
          <w:szCs w:val="22"/>
        </w:rPr>
        <w:t xml:space="preserve"> как предшествующий член команды касается стены. Каждый последующий пловец </w:t>
      </w:r>
      <w:r w:rsidR="008A5B81" w:rsidRPr="001F57FA">
        <w:rPr>
          <w:sz w:val="22"/>
          <w:szCs w:val="22"/>
        </w:rPr>
        <w:t>стартует без звукового сигнала.</w:t>
      </w:r>
    </w:p>
    <w:p w14:paraId="1C36B5AD" w14:textId="77777777" w:rsidR="00BB463A" w:rsidRPr="001F57FA" w:rsidRDefault="0087581E" w:rsidP="008A5B81">
      <w:pPr>
        <w:spacing w:line="100" w:lineRule="atLeast"/>
        <w:ind w:firstLine="709"/>
        <w:jc w:val="both"/>
        <w:rPr>
          <w:sz w:val="22"/>
          <w:szCs w:val="22"/>
        </w:rPr>
      </w:pPr>
      <w:r w:rsidRPr="001F57FA">
        <w:rPr>
          <w:sz w:val="22"/>
          <w:szCs w:val="22"/>
        </w:rPr>
        <w:t xml:space="preserve">5.11. </w:t>
      </w:r>
      <w:r w:rsidR="00B00612" w:rsidRPr="001F57FA">
        <w:rPr>
          <w:sz w:val="22"/>
          <w:szCs w:val="22"/>
        </w:rPr>
        <w:t>Команда финиширует, когда четвертый пловец касается финишного борта бассейна.</w:t>
      </w:r>
    </w:p>
    <w:p w14:paraId="79E475B3" w14:textId="77777777" w:rsidR="00BB463A" w:rsidRPr="001F57FA" w:rsidRDefault="00BB463A" w:rsidP="00F05B74">
      <w:pPr>
        <w:spacing w:line="100" w:lineRule="atLeast"/>
        <w:jc w:val="both"/>
        <w:rPr>
          <w:b/>
          <w:color w:val="2781C5"/>
          <w:sz w:val="22"/>
          <w:szCs w:val="22"/>
        </w:rPr>
      </w:pPr>
    </w:p>
    <w:p w14:paraId="4C845BA6" w14:textId="77777777" w:rsidR="00A118FE" w:rsidRPr="001F57FA" w:rsidRDefault="0087581E" w:rsidP="00F05B74">
      <w:pPr>
        <w:spacing w:line="100" w:lineRule="atLeast"/>
        <w:ind w:firstLine="555"/>
        <w:jc w:val="center"/>
        <w:rPr>
          <w:sz w:val="22"/>
          <w:szCs w:val="22"/>
        </w:rPr>
      </w:pPr>
      <w:r w:rsidRPr="001F57FA">
        <w:rPr>
          <w:b/>
          <w:color w:val="2781C5"/>
          <w:sz w:val="22"/>
          <w:szCs w:val="22"/>
        </w:rPr>
        <w:t xml:space="preserve">6. </w:t>
      </w:r>
      <w:r w:rsidR="00B00612" w:rsidRPr="001F57FA">
        <w:rPr>
          <w:b/>
          <w:color w:val="2781C5"/>
          <w:sz w:val="22"/>
          <w:szCs w:val="22"/>
        </w:rPr>
        <w:t>Правила эстафеты вольным стилем</w:t>
      </w:r>
    </w:p>
    <w:p w14:paraId="0CBCC075" w14:textId="77777777" w:rsidR="008A5B81" w:rsidRPr="001F57FA" w:rsidRDefault="0087581E" w:rsidP="008A5B81">
      <w:pPr>
        <w:spacing w:line="100" w:lineRule="atLeast"/>
        <w:ind w:firstLine="709"/>
        <w:jc w:val="both"/>
        <w:rPr>
          <w:sz w:val="22"/>
          <w:szCs w:val="22"/>
        </w:rPr>
      </w:pPr>
      <w:r w:rsidRPr="001F57FA">
        <w:rPr>
          <w:sz w:val="22"/>
          <w:szCs w:val="22"/>
        </w:rPr>
        <w:t xml:space="preserve">6.1. </w:t>
      </w:r>
      <w:r w:rsidR="00B00612" w:rsidRPr="001F57FA">
        <w:rPr>
          <w:sz w:val="22"/>
          <w:szCs w:val="22"/>
        </w:rPr>
        <w:t>В индивидуальных заплывах вольным стилем допускается любой стиль плавания, кроме плавания на</w:t>
      </w:r>
      <w:r w:rsidR="002456CD">
        <w:rPr>
          <w:sz w:val="22"/>
          <w:szCs w:val="22"/>
        </w:rPr>
        <w:t xml:space="preserve"> </w:t>
      </w:r>
      <w:r w:rsidR="008A5B81" w:rsidRPr="001F57FA">
        <w:rPr>
          <w:sz w:val="22"/>
          <w:szCs w:val="22"/>
        </w:rPr>
        <w:t>спине.</w:t>
      </w:r>
    </w:p>
    <w:p w14:paraId="402FF11E" w14:textId="77777777" w:rsidR="00B00612" w:rsidRPr="001F57FA" w:rsidRDefault="00B00612" w:rsidP="008A5B81">
      <w:pPr>
        <w:spacing w:line="100" w:lineRule="atLeast"/>
        <w:ind w:firstLine="709"/>
        <w:jc w:val="both"/>
        <w:rPr>
          <w:color w:val="000000"/>
          <w:spacing w:val="-5"/>
          <w:sz w:val="22"/>
          <w:szCs w:val="22"/>
        </w:rPr>
      </w:pPr>
      <w:r w:rsidRPr="001F57FA">
        <w:rPr>
          <w:color w:val="000000"/>
          <w:spacing w:val="-5"/>
          <w:sz w:val="22"/>
          <w:szCs w:val="22"/>
        </w:rPr>
        <w:t>Положения Главы 2 и 5 регулируют правила заплыва.</w:t>
      </w:r>
    </w:p>
    <w:p w14:paraId="0A41D09C" w14:textId="77777777" w:rsidR="00F05B74" w:rsidRPr="001F57FA" w:rsidRDefault="00F05B74" w:rsidP="001F3E30">
      <w:pPr>
        <w:spacing w:line="100" w:lineRule="atLeast"/>
        <w:jc w:val="both"/>
        <w:rPr>
          <w:b/>
          <w:color w:val="2781C5"/>
          <w:sz w:val="22"/>
          <w:szCs w:val="22"/>
        </w:rPr>
      </w:pPr>
    </w:p>
    <w:p w14:paraId="19ECB9CE" w14:textId="77777777" w:rsidR="00B00612" w:rsidRPr="001F57FA" w:rsidRDefault="0087581E" w:rsidP="00F05B74">
      <w:pPr>
        <w:spacing w:line="100" w:lineRule="atLeast"/>
        <w:jc w:val="center"/>
        <w:rPr>
          <w:sz w:val="22"/>
          <w:szCs w:val="22"/>
        </w:rPr>
      </w:pPr>
      <w:r w:rsidRPr="001F57FA">
        <w:rPr>
          <w:b/>
          <w:color w:val="2781C5"/>
          <w:sz w:val="22"/>
          <w:szCs w:val="22"/>
        </w:rPr>
        <w:t xml:space="preserve">7. </w:t>
      </w:r>
      <w:r w:rsidR="00B00612" w:rsidRPr="001F57FA">
        <w:rPr>
          <w:b/>
          <w:color w:val="2781C5"/>
          <w:sz w:val="22"/>
          <w:szCs w:val="22"/>
        </w:rPr>
        <w:t>Правила заплывов на выносливость</w:t>
      </w:r>
    </w:p>
    <w:p w14:paraId="29A0D21A" w14:textId="6948F78C" w:rsidR="008A5B81" w:rsidRPr="001F57FA" w:rsidRDefault="0087581E" w:rsidP="008A5B81">
      <w:pPr>
        <w:spacing w:line="100" w:lineRule="atLeast"/>
        <w:ind w:firstLine="709"/>
        <w:jc w:val="both"/>
        <w:rPr>
          <w:sz w:val="22"/>
          <w:szCs w:val="22"/>
        </w:rPr>
      </w:pPr>
      <w:r w:rsidRPr="001F57FA">
        <w:rPr>
          <w:sz w:val="22"/>
          <w:szCs w:val="22"/>
        </w:rPr>
        <w:t xml:space="preserve">7.1. </w:t>
      </w:r>
      <w:r w:rsidR="00B00612" w:rsidRPr="001F57FA">
        <w:rPr>
          <w:sz w:val="22"/>
          <w:szCs w:val="22"/>
        </w:rPr>
        <w:t>Возрастная граница для пловцов на выносливость – 20-</w:t>
      </w:r>
      <w:r w:rsidR="00170462">
        <w:rPr>
          <w:sz w:val="22"/>
          <w:szCs w:val="22"/>
        </w:rPr>
        <w:t>6</w:t>
      </w:r>
      <w:r w:rsidR="00B00612" w:rsidRPr="001F57FA">
        <w:rPr>
          <w:sz w:val="22"/>
          <w:szCs w:val="22"/>
        </w:rPr>
        <w:t>0 лет. Регл</w:t>
      </w:r>
      <w:r w:rsidR="00F05B74" w:rsidRPr="001F57FA">
        <w:rPr>
          <w:sz w:val="22"/>
          <w:szCs w:val="22"/>
        </w:rPr>
        <w:t>амент заплывов ограничен 5 (пят</w:t>
      </w:r>
      <w:r w:rsidR="00B00612" w:rsidRPr="001F57FA">
        <w:rPr>
          <w:sz w:val="22"/>
          <w:szCs w:val="22"/>
        </w:rPr>
        <w:t>ью) возрастными категориями. Подробная информация – в</w:t>
      </w:r>
      <w:r w:rsidR="008A5B81" w:rsidRPr="001F57FA">
        <w:rPr>
          <w:sz w:val="22"/>
          <w:szCs w:val="22"/>
        </w:rPr>
        <w:t xml:space="preserve"> Приложении №1.</w:t>
      </w:r>
    </w:p>
    <w:p w14:paraId="19A9071D" w14:textId="77777777" w:rsidR="00B00612" w:rsidRPr="001F57FA" w:rsidRDefault="0087581E" w:rsidP="008A5B81">
      <w:pPr>
        <w:spacing w:line="100" w:lineRule="atLeast"/>
        <w:ind w:firstLine="709"/>
        <w:jc w:val="both"/>
        <w:rPr>
          <w:sz w:val="22"/>
          <w:szCs w:val="22"/>
        </w:rPr>
      </w:pPr>
      <w:r w:rsidRPr="001F57FA">
        <w:rPr>
          <w:sz w:val="22"/>
          <w:szCs w:val="22"/>
        </w:rPr>
        <w:t xml:space="preserve">7.2. </w:t>
      </w:r>
      <w:r w:rsidR="00B00612" w:rsidRPr="001F57FA">
        <w:rPr>
          <w:sz w:val="22"/>
          <w:szCs w:val="22"/>
        </w:rPr>
        <w:t xml:space="preserve">Во время аккредитации (получения пропусков на заплыв) зарегистрированный пловец должен предоставить следующие документы: </w:t>
      </w:r>
    </w:p>
    <w:p w14:paraId="0482AAF2" w14:textId="77777777" w:rsidR="00B00612" w:rsidRPr="001F57FA" w:rsidRDefault="00B00612" w:rsidP="00EC63DE">
      <w:pPr>
        <w:pStyle w:val="ae"/>
        <w:widowControl w:val="0"/>
        <w:numPr>
          <w:ilvl w:val="0"/>
          <w:numId w:val="19"/>
        </w:numPr>
        <w:suppressAutoHyphens/>
        <w:spacing w:line="100" w:lineRule="atLeast"/>
        <w:rPr>
          <w:sz w:val="22"/>
          <w:szCs w:val="22"/>
        </w:rPr>
      </w:pPr>
      <w:r w:rsidRPr="001F57FA">
        <w:rPr>
          <w:sz w:val="22"/>
          <w:szCs w:val="22"/>
        </w:rPr>
        <w:t xml:space="preserve">Результаты ЭКГ не позже двух месяцев. </w:t>
      </w:r>
    </w:p>
    <w:p w14:paraId="23E4BD5D" w14:textId="4468273C" w:rsidR="00B00612" w:rsidRPr="001F57FA" w:rsidRDefault="00B00612" w:rsidP="00EC63DE">
      <w:pPr>
        <w:pStyle w:val="ae"/>
        <w:widowControl w:val="0"/>
        <w:numPr>
          <w:ilvl w:val="0"/>
          <w:numId w:val="19"/>
        </w:numPr>
        <w:suppressAutoHyphens/>
        <w:spacing w:line="100" w:lineRule="atLeast"/>
        <w:jc w:val="both"/>
        <w:rPr>
          <w:sz w:val="22"/>
          <w:szCs w:val="22"/>
        </w:rPr>
      </w:pPr>
      <w:r w:rsidRPr="001F57FA">
        <w:rPr>
          <w:sz w:val="22"/>
          <w:szCs w:val="22"/>
        </w:rPr>
        <w:t>Полный анализ</w:t>
      </w:r>
      <w:r w:rsidR="00170462">
        <w:rPr>
          <w:sz w:val="22"/>
          <w:szCs w:val="22"/>
        </w:rPr>
        <w:t xml:space="preserve"> </w:t>
      </w:r>
      <w:r w:rsidRPr="001F57FA">
        <w:rPr>
          <w:sz w:val="22"/>
          <w:szCs w:val="22"/>
        </w:rPr>
        <w:t xml:space="preserve">крови (с подробным отчетом). </w:t>
      </w:r>
    </w:p>
    <w:p w14:paraId="19415C26" w14:textId="77777777" w:rsidR="00B00612" w:rsidRPr="001F57FA" w:rsidRDefault="00B00612" w:rsidP="00EC63DE">
      <w:pPr>
        <w:pStyle w:val="ae"/>
        <w:widowControl w:val="0"/>
        <w:numPr>
          <w:ilvl w:val="0"/>
          <w:numId w:val="19"/>
        </w:numPr>
        <w:suppressAutoHyphens/>
        <w:spacing w:line="100" w:lineRule="atLeast"/>
        <w:jc w:val="both"/>
        <w:rPr>
          <w:sz w:val="22"/>
          <w:szCs w:val="22"/>
        </w:rPr>
      </w:pPr>
      <w:r w:rsidRPr="001F57FA">
        <w:rPr>
          <w:sz w:val="22"/>
          <w:szCs w:val="22"/>
        </w:rPr>
        <w:t>Подписанное Заявление.</w:t>
      </w:r>
    </w:p>
    <w:p w14:paraId="7B78DC97" w14:textId="77777777" w:rsidR="00B00612" w:rsidRPr="001F57FA" w:rsidRDefault="00B00612" w:rsidP="001F3E30">
      <w:pPr>
        <w:spacing w:line="100" w:lineRule="atLeast"/>
        <w:jc w:val="both"/>
        <w:rPr>
          <w:sz w:val="22"/>
          <w:szCs w:val="22"/>
        </w:rPr>
      </w:pPr>
    </w:p>
    <w:p w14:paraId="66B3954C" w14:textId="77777777" w:rsidR="00B00612" w:rsidRPr="001F57FA" w:rsidRDefault="0087581E" w:rsidP="008A5B81">
      <w:pPr>
        <w:spacing w:line="100" w:lineRule="atLeast"/>
        <w:ind w:firstLine="709"/>
        <w:jc w:val="both"/>
        <w:rPr>
          <w:sz w:val="22"/>
          <w:szCs w:val="22"/>
        </w:rPr>
      </w:pPr>
      <w:r w:rsidRPr="001F57FA">
        <w:rPr>
          <w:sz w:val="22"/>
          <w:szCs w:val="22"/>
        </w:rPr>
        <w:t xml:space="preserve">7.3. </w:t>
      </w:r>
      <w:r w:rsidR="00D37D59" w:rsidRPr="001F57FA">
        <w:rPr>
          <w:sz w:val="22"/>
          <w:szCs w:val="22"/>
        </w:rPr>
        <w:t>Участники з</w:t>
      </w:r>
      <w:r w:rsidR="00B00612" w:rsidRPr="001F57FA">
        <w:rPr>
          <w:sz w:val="22"/>
          <w:szCs w:val="22"/>
        </w:rPr>
        <w:t>аплывов на выносливость обязаны зарегистрировать Ассистента – доверенное лицо, которое знает и несет ответственность за пловца, в том числе</w:t>
      </w:r>
      <w:r w:rsidR="002456CD">
        <w:rPr>
          <w:sz w:val="22"/>
          <w:szCs w:val="22"/>
        </w:rPr>
        <w:t xml:space="preserve"> гарантирует его способность преодолеть</w:t>
      </w:r>
      <w:r w:rsidR="00B00612" w:rsidRPr="001F57FA">
        <w:rPr>
          <w:sz w:val="22"/>
          <w:szCs w:val="22"/>
        </w:rPr>
        <w:t xml:space="preserve"> заплыв на выносливость. Ассистент должен быть способен обеспечить Пловцу необходимую поддержку после заплыва до полного восстановления Пловца. </w:t>
      </w:r>
    </w:p>
    <w:p w14:paraId="12737BF9" w14:textId="77777777" w:rsidR="00B00612" w:rsidRPr="001F57FA" w:rsidRDefault="00B00612" w:rsidP="001F3E30">
      <w:pPr>
        <w:spacing w:line="100" w:lineRule="atLeast"/>
        <w:jc w:val="both"/>
        <w:rPr>
          <w:sz w:val="22"/>
          <w:szCs w:val="22"/>
        </w:rPr>
      </w:pPr>
      <w:r w:rsidRPr="001F57FA">
        <w:rPr>
          <w:sz w:val="22"/>
          <w:szCs w:val="22"/>
        </w:rPr>
        <w:t xml:space="preserve">Ассистент обязуется: </w:t>
      </w:r>
    </w:p>
    <w:p w14:paraId="7367C07E" w14:textId="77777777" w:rsidR="00B00612" w:rsidRPr="001F57FA" w:rsidRDefault="00B00612" w:rsidP="008A5B81">
      <w:pPr>
        <w:spacing w:line="100" w:lineRule="atLeast"/>
        <w:ind w:firstLine="709"/>
        <w:jc w:val="both"/>
        <w:rPr>
          <w:sz w:val="22"/>
          <w:szCs w:val="22"/>
        </w:rPr>
      </w:pPr>
      <w:r w:rsidRPr="001F57FA">
        <w:rPr>
          <w:sz w:val="22"/>
          <w:szCs w:val="22"/>
        </w:rPr>
        <w:t xml:space="preserve">- проследовать вместе с Пловцом в зону заплывов; </w:t>
      </w:r>
    </w:p>
    <w:p w14:paraId="6E509516" w14:textId="77777777" w:rsidR="00B00612" w:rsidRPr="001F57FA" w:rsidRDefault="00B00612" w:rsidP="008A5B81">
      <w:pPr>
        <w:spacing w:line="100" w:lineRule="atLeast"/>
        <w:ind w:firstLine="709"/>
        <w:jc w:val="both"/>
        <w:rPr>
          <w:sz w:val="22"/>
          <w:szCs w:val="22"/>
        </w:rPr>
      </w:pPr>
      <w:r w:rsidRPr="001F57FA">
        <w:rPr>
          <w:sz w:val="22"/>
          <w:szCs w:val="22"/>
        </w:rPr>
        <w:t>- находит</w:t>
      </w:r>
      <w:r w:rsidR="002456CD">
        <w:rPr>
          <w:sz w:val="22"/>
          <w:szCs w:val="22"/>
        </w:rPr>
        <w:t>ь</w:t>
      </w:r>
      <w:r w:rsidRPr="001F57FA">
        <w:rPr>
          <w:sz w:val="22"/>
          <w:szCs w:val="22"/>
        </w:rPr>
        <w:t xml:space="preserve">ся в зоне старта во время всего заплыва; </w:t>
      </w:r>
    </w:p>
    <w:p w14:paraId="24745BD0" w14:textId="77777777" w:rsidR="00B00612" w:rsidRPr="001F57FA" w:rsidRDefault="00B00612" w:rsidP="008A5B81">
      <w:pPr>
        <w:spacing w:line="100" w:lineRule="atLeast"/>
        <w:ind w:firstLine="709"/>
        <w:jc w:val="both"/>
        <w:rPr>
          <w:sz w:val="22"/>
          <w:szCs w:val="22"/>
        </w:rPr>
      </w:pPr>
      <w:r w:rsidRPr="001F57FA">
        <w:rPr>
          <w:sz w:val="22"/>
          <w:szCs w:val="22"/>
        </w:rPr>
        <w:t xml:space="preserve">- подать знак судье остановить заплыв Пловца в случае, если есть подозрения, что продолжение заплыва угрожает жизни и здоровью Пловца; </w:t>
      </w:r>
    </w:p>
    <w:p w14:paraId="1EF306EB" w14:textId="2F54E1C3" w:rsidR="008A5B81" w:rsidRPr="001F57FA" w:rsidRDefault="00B00612" w:rsidP="000E6B0A">
      <w:pPr>
        <w:spacing w:line="100" w:lineRule="atLeast"/>
        <w:ind w:firstLine="709"/>
        <w:jc w:val="both"/>
        <w:rPr>
          <w:sz w:val="22"/>
          <w:szCs w:val="22"/>
        </w:rPr>
      </w:pPr>
      <w:r w:rsidRPr="001F57FA">
        <w:rPr>
          <w:sz w:val="22"/>
          <w:szCs w:val="22"/>
        </w:rPr>
        <w:t xml:space="preserve">- </w:t>
      </w:r>
      <w:r w:rsidR="000E6B0A">
        <w:rPr>
          <w:sz w:val="22"/>
          <w:szCs w:val="22"/>
        </w:rPr>
        <w:t xml:space="preserve">предоставить </w:t>
      </w:r>
      <w:r w:rsidRPr="001F57FA">
        <w:rPr>
          <w:sz w:val="22"/>
          <w:szCs w:val="22"/>
        </w:rPr>
        <w:t>Пловцу необходимую поддержку после заплыва, до</w:t>
      </w:r>
      <w:r w:rsidR="008A5B81" w:rsidRPr="001F57FA">
        <w:rPr>
          <w:sz w:val="22"/>
          <w:szCs w:val="22"/>
        </w:rPr>
        <w:t xml:space="preserve"> полного восстановления Пловца.</w:t>
      </w:r>
    </w:p>
    <w:p w14:paraId="6C5D1C5E" w14:textId="77777777" w:rsidR="008A5B81" w:rsidRPr="001F57FA" w:rsidRDefault="0087581E" w:rsidP="008A5B81">
      <w:pPr>
        <w:spacing w:line="100" w:lineRule="atLeast"/>
        <w:ind w:firstLine="709"/>
        <w:jc w:val="both"/>
        <w:rPr>
          <w:sz w:val="22"/>
          <w:szCs w:val="22"/>
        </w:rPr>
      </w:pPr>
      <w:r w:rsidRPr="001F57FA">
        <w:rPr>
          <w:sz w:val="22"/>
          <w:szCs w:val="22"/>
        </w:rPr>
        <w:t xml:space="preserve">7.4. </w:t>
      </w:r>
      <w:r w:rsidR="00B00612" w:rsidRPr="001F57FA">
        <w:rPr>
          <w:sz w:val="22"/>
          <w:szCs w:val="22"/>
        </w:rPr>
        <w:t xml:space="preserve">Все пловцы, участвующие </w:t>
      </w:r>
      <w:r w:rsidR="00EC63DE" w:rsidRPr="001F57FA">
        <w:rPr>
          <w:sz w:val="22"/>
          <w:szCs w:val="22"/>
        </w:rPr>
        <w:t>в заплывах на выносливость (</w:t>
      </w:r>
      <w:r w:rsidR="006643C3">
        <w:rPr>
          <w:sz w:val="22"/>
          <w:szCs w:val="22"/>
        </w:rPr>
        <w:t>200 м брасс и 200 м в\с</w:t>
      </w:r>
      <w:r w:rsidR="00B00612" w:rsidRPr="001F57FA">
        <w:rPr>
          <w:sz w:val="22"/>
          <w:szCs w:val="22"/>
        </w:rPr>
        <w:t>), обязаны иметь персональный страховой полис, покрывающий риски</w:t>
      </w:r>
      <w:r w:rsidR="008A5B81" w:rsidRPr="001F57FA">
        <w:rPr>
          <w:sz w:val="22"/>
          <w:szCs w:val="22"/>
        </w:rPr>
        <w:t xml:space="preserve"> занятия экстремальным спортом.</w:t>
      </w:r>
    </w:p>
    <w:p w14:paraId="4B16286D" w14:textId="77777777" w:rsidR="008A5B81" w:rsidRPr="001F57FA" w:rsidRDefault="0087581E" w:rsidP="008A5B81">
      <w:pPr>
        <w:spacing w:line="100" w:lineRule="atLeast"/>
        <w:ind w:firstLine="709"/>
        <w:jc w:val="both"/>
        <w:rPr>
          <w:sz w:val="22"/>
          <w:szCs w:val="22"/>
        </w:rPr>
      </w:pPr>
      <w:r w:rsidRPr="001F57FA">
        <w:rPr>
          <w:sz w:val="22"/>
          <w:szCs w:val="22"/>
        </w:rPr>
        <w:t xml:space="preserve">7.5. </w:t>
      </w:r>
      <w:r w:rsidR="00B00612" w:rsidRPr="001F57FA">
        <w:rPr>
          <w:sz w:val="22"/>
          <w:szCs w:val="22"/>
        </w:rPr>
        <w:t>Техническое совещание для пловцов на выносливость пройдет согласно Программе соревнований. Все пловцы данной категории обязаны присутствовать на встрече. Отсутствие на сов</w:t>
      </w:r>
      <w:r w:rsidR="008A5B81" w:rsidRPr="001F57FA">
        <w:rPr>
          <w:sz w:val="22"/>
          <w:szCs w:val="22"/>
        </w:rPr>
        <w:t>ещании ведет к дисквалификации.</w:t>
      </w:r>
    </w:p>
    <w:p w14:paraId="2C19B531" w14:textId="77777777" w:rsidR="008A5B81" w:rsidRPr="001F57FA" w:rsidRDefault="0087581E" w:rsidP="008A5B81">
      <w:pPr>
        <w:spacing w:line="100" w:lineRule="atLeast"/>
        <w:ind w:firstLine="709"/>
        <w:jc w:val="both"/>
        <w:rPr>
          <w:sz w:val="22"/>
          <w:szCs w:val="22"/>
        </w:rPr>
      </w:pPr>
      <w:r w:rsidRPr="001F57FA">
        <w:rPr>
          <w:sz w:val="22"/>
          <w:szCs w:val="22"/>
        </w:rPr>
        <w:t xml:space="preserve">7.6. </w:t>
      </w:r>
      <w:r w:rsidR="00B00612" w:rsidRPr="001F57FA">
        <w:rPr>
          <w:sz w:val="22"/>
          <w:szCs w:val="22"/>
        </w:rPr>
        <w:t>Все участники заплыва на выносливость обязаны пройти медицинское освидетельствование в день заплыва согласно Программе соревнований. Медицинский осмотр включает в себя, но не ограничивается этим, артериальное давление, тест на алкоголь и наркотики. Результаты медицинского осмотра не обсуждаются и при негативных показателях являются основанием к отк</w:t>
      </w:r>
      <w:r w:rsidR="008A5B81" w:rsidRPr="001F57FA">
        <w:rPr>
          <w:sz w:val="22"/>
          <w:szCs w:val="22"/>
        </w:rPr>
        <w:t>азу в допуске пловца на заплыв.</w:t>
      </w:r>
    </w:p>
    <w:p w14:paraId="7148D93D" w14:textId="77777777" w:rsidR="008A5B81" w:rsidRPr="001F57FA" w:rsidRDefault="0087581E" w:rsidP="008A5B81">
      <w:pPr>
        <w:spacing w:line="100" w:lineRule="atLeast"/>
        <w:ind w:firstLine="709"/>
        <w:jc w:val="both"/>
        <w:rPr>
          <w:sz w:val="22"/>
          <w:szCs w:val="22"/>
        </w:rPr>
      </w:pPr>
      <w:r w:rsidRPr="001F57FA">
        <w:rPr>
          <w:sz w:val="22"/>
          <w:szCs w:val="22"/>
        </w:rPr>
        <w:t xml:space="preserve">7.7. </w:t>
      </w:r>
      <w:r w:rsidR="00B00612" w:rsidRPr="001F57FA">
        <w:rPr>
          <w:sz w:val="22"/>
          <w:szCs w:val="22"/>
        </w:rPr>
        <w:t>Организаторы оставляют за собой право сократить дистанцию или отменить заплыв на выносливость в случае, если погодные условия становятся непредсказуемыми и повышают риск опасности для пловцов. Решение является финал</w:t>
      </w:r>
      <w:r w:rsidR="008A5B81" w:rsidRPr="001F57FA">
        <w:rPr>
          <w:sz w:val="22"/>
          <w:szCs w:val="22"/>
        </w:rPr>
        <w:t>ьным и не поддается обсуждению.</w:t>
      </w:r>
    </w:p>
    <w:p w14:paraId="12C2DB18" w14:textId="77777777" w:rsidR="00B00612" w:rsidRPr="001F57FA" w:rsidRDefault="00BB463A" w:rsidP="008A5B81">
      <w:pPr>
        <w:spacing w:line="100" w:lineRule="atLeast"/>
        <w:ind w:firstLine="709"/>
        <w:jc w:val="both"/>
        <w:rPr>
          <w:sz w:val="22"/>
          <w:szCs w:val="22"/>
        </w:rPr>
      </w:pPr>
      <w:r w:rsidRPr="001F57FA">
        <w:rPr>
          <w:noProof/>
          <w:sz w:val="22"/>
          <w:szCs w:val="22"/>
        </w:rPr>
        <w:drawing>
          <wp:anchor distT="0" distB="0" distL="114300" distR="114300" simplePos="0" relativeHeight="251655680" behindDoc="0" locked="0" layoutInCell="1" allowOverlap="1" wp14:anchorId="3A72BA96" wp14:editId="5E6CF22B">
            <wp:simplePos x="0" y="0"/>
            <wp:positionH relativeFrom="margin">
              <wp:posOffset>1777365</wp:posOffset>
            </wp:positionH>
            <wp:positionV relativeFrom="paragraph">
              <wp:posOffset>-7023100</wp:posOffset>
            </wp:positionV>
            <wp:extent cx="2994025" cy="13970"/>
            <wp:effectExtent l="1905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4025" cy="13970"/>
                    </a:xfrm>
                    <a:prstGeom prst="rect">
                      <a:avLst/>
                    </a:prstGeom>
                    <a:solidFill>
                      <a:srgbClr val="FFFFFF"/>
                    </a:solidFill>
                    <a:ln w="9525">
                      <a:noFill/>
                      <a:miter lim="800000"/>
                      <a:headEnd/>
                      <a:tailEnd/>
                    </a:ln>
                  </pic:spPr>
                </pic:pic>
              </a:graphicData>
            </a:graphic>
          </wp:anchor>
        </w:drawing>
      </w:r>
      <w:r w:rsidR="0087581E" w:rsidRPr="001F57FA">
        <w:rPr>
          <w:sz w:val="22"/>
          <w:szCs w:val="22"/>
        </w:rPr>
        <w:t xml:space="preserve">7.8. </w:t>
      </w:r>
      <w:r w:rsidR="00B00612" w:rsidRPr="001F57FA">
        <w:rPr>
          <w:sz w:val="22"/>
          <w:szCs w:val="22"/>
        </w:rPr>
        <w:t>Церемония награждения проводится согласно Программе соревнований.</w:t>
      </w:r>
    </w:p>
    <w:p w14:paraId="585BEAC7" w14:textId="77777777" w:rsidR="00B00612" w:rsidRPr="001F57FA" w:rsidRDefault="00B00612" w:rsidP="001F3E30">
      <w:pPr>
        <w:spacing w:line="100" w:lineRule="atLeast"/>
        <w:jc w:val="both"/>
        <w:rPr>
          <w:b/>
          <w:color w:val="2781C5"/>
          <w:sz w:val="22"/>
          <w:szCs w:val="22"/>
        </w:rPr>
      </w:pPr>
    </w:p>
    <w:p w14:paraId="594AC3EF" w14:textId="77777777" w:rsidR="00B00612" w:rsidRPr="001F57FA" w:rsidRDefault="00B00612" w:rsidP="00F05B74">
      <w:pPr>
        <w:spacing w:line="100" w:lineRule="atLeast"/>
        <w:jc w:val="center"/>
        <w:rPr>
          <w:sz w:val="22"/>
          <w:szCs w:val="22"/>
        </w:rPr>
      </w:pPr>
      <w:r w:rsidRPr="001F57FA">
        <w:rPr>
          <w:b/>
          <w:color w:val="2781C5"/>
          <w:sz w:val="22"/>
          <w:szCs w:val="22"/>
        </w:rPr>
        <w:t xml:space="preserve">8. Правила </w:t>
      </w:r>
      <w:r w:rsidR="006643C3">
        <w:rPr>
          <w:b/>
          <w:color w:val="2781C5"/>
          <w:sz w:val="22"/>
          <w:szCs w:val="22"/>
        </w:rPr>
        <w:t>заплывов на выносливость на 200</w:t>
      </w:r>
      <w:r w:rsidR="00EC63DE" w:rsidRPr="001F57FA">
        <w:rPr>
          <w:b/>
          <w:color w:val="2781C5"/>
          <w:sz w:val="22"/>
          <w:szCs w:val="22"/>
        </w:rPr>
        <w:t>м.</w:t>
      </w:r>
    </w:p>
    <w:p w14:paraId="244B9A64" w14:textId="77777777" w:rsidR="008A5B81" w:rsidRPr="001F57FA" w:rsidRDefault="0087581E" w:rsidP="008A5B81">
      <w:pPr>
        <w:spacing w:line="100" w:lineRule="atLeast"/>
        <w:ind w:firstLine="709"/>
        <w:jc w:val="both"/>
        <w:rPr>
          <w:sz w:val="22"/>
          <w:szCs w:val="22"/>
        </w:rPr>
      </w:pPr>
      <w:r w:rsidRPr="001F57FA">
        <w:rPr>
          <w:sz w:val="22"/>
          <w:szCs w:val="22"/>
        </w:rPr>
        <w:t xml:space="preserve">8.1. </w:t>
      </w:r>
      <w:r w:rsidR="00B00612" w:rsidRPr="001F57FA">
        <w:rPr>
          <w:sz w:val="22"/>
          <w:szCs w:val="22"/>
        </w:rPr>
        <w:t>Пловцы должны иметь соответствующую квалификацию, чтобы принять участие в заплывах на выносливость. Во время регистрации в дополнение к до</w:t>
      </w:r>
      <w:r w:rsidR="008A5B81" w:rsidRPr="001F57FA">
        <w:rPr>
          <w:sz w:val="22"/>
          <w:szCs w:val="22"/>
        </w:rPr>
        <w:t>кументам, указанным в параграфе.</w:t>
      </w:r>
    </w:p>
    <w:p w14:paraId="036EBDC2" w14:textId="77777777" w:rsidR="008A5B81" w:rsidRPr="001F57FA" w:rsidRDefault="0087581E" w:rsidP="008A5B81">
      <w:pPr>
        <w:spacing w:line="100" w:lineRule="atLeast"/>
        <w:ind w:firstLine="709"/>
        <w:jc w:val="both"/>
        <w:rPr>
          <w:sz w:val="22"/>
          <w:szCs w:val="22"/>
        </w:rPr>
      </w:pPr>
      <w:r w:rsidRPr="001F57FA">
        <w:rPr>
          <w:sz w:val="22"/>
          <w:szCs w:val="22"/>
        </w:rPr>
        <w:t xml:space="preserve">8.2. </w:t>
      </w:r>
      <w:r w:rsidR="00B00612" w:rsidRPr="001F57FA">
        <w:rPr>
          <w:sz w:val="22"/>
          <w:szCs w:val="22"/>
        </w:rPr>
        <w:t xml:space="preserve">Пловцы обязаны предоставить копию результатов с предыдущих соревнований по зимнему плаванию, подтверждающих, что пловец успешно преодолел дистанцию не короче, чем 200 метров в рамках заплыва на выносливость в воде, не выше +2 ºC. В качестве альтернативы, Пловцы обязаны зарегистрироваться </w:t>
      </w:r>
      <w:r w:rsidR="006643C3">
        <w:rPr>
          <w:sz w:val="22"/>
          <w:szCs w:val="22"/>
        </w:rPr>
        <w:t>и успешно проплыть дистанцию 100</w:t>
      </w:r>
      <w:r w:rsidR="00B00612" w:rsidRPr="001F57FA">
        <w:rPr>
          <w:sz w:val="22"/>
          <w:szCs w:val="22"/>
        </w:rPr>
        <w:t xml:space="preserve"> м заплыва на выносливость, чтобы подтвердить свою</w:t>
      </w:r>
      <w:r w:rsidR="006643C3">
        <w:rPr>
          <w:sz w:val="22"/>
          <w:szCs w:val="22"/>
        </w:rPr>
        <w:t xml:space="preserve"> регистрацию на заплыв в 200</w:t>
      </w:r>
      <w:r w:rsidR="008A5B81" w:rsidRPr="001F57FA">
        <w:rPr>
          <w:sz w:val="22"/>
          <w:szCs w:val="22"/>
        </w:rPr>
        <w:t>м.</w:t>
      </w:r>
    </w:p>
    <w:p w14:paraId="4A725D45" w14:textId="77777777" w:rsidR="008A5B81" w:rsidRPr="001F57FA" w:rsidRDefault="0087581E" w:rsidP="008A5B81">
      <w:pPr>
        <w:spacing w:line="100" w:lineRule="atLeast"/>
        <w:ind w:firstLine="709"/>
        <w:jc w:val="both"/>
        <w:rPr>
          <w:sz w:val="22"/>
          <w:szCs w:val="22"/>
        </w:rPr>
      </w:pPr>
      <w:r w:rsidRPr="001F57FA">
        <w:rPr>
          <w:sz w:val="22"/>
          <w:szCs w:val="22"/>
        </w:rPr>
        <w:t xml:space="preserve">8.3. </w:t>
      </w:r>
      <w:r w:rsidR="00B00612" w:rsidRPr="001F57FA">
        <w:rPr>
          <w:sz w:val="22"/>
          <w:szCs w:val="22"/>
        </w:rPr>
        <w:t xml:space="preserve">Допускается любой </w:t>
      </w:r>
      <w:r w:rsidR="008A5B81" w:rsidRPr="001F57FA">
        <w:rPr>
          <w:sz w:val="22"/>
          <w:szCs w:val="22"/>
        </w:rPr>
        <w:t>стиль плавания (вольный стиль).</w:t>
      </w:r>
    </w:p>
    <w:p w14:paraId="2070F6D6" w14:textId="77777777" w:rsidR="008A5B81" w:rsidRPr="001F57FA" w:rsidRDefault="0087581E" w:rsidP="008A5B81">
      <w:pPr>
        <w:spacing w:line="100" w:lineRule="atLeast"/>
        <w:ind w:firstLine="709"/>
        <w:jc w:val="both"/>
        <w:rPr>
          <w:sz w:val="22"/>
          <w:szCs w:val="22"/>
        </w:rPr>
      </w:pPr>
      <w:r w:rsidRPr="001F57FA">
        <w:rPr>
          <w:sz w:val="22"/>
          <w:szCs w:val="22"/>
        </w:rPr>
        <w:t xml:space="preserve">8.4. </w:t>
      </w:r>
      <w:r w:rsidR="00B00612" w:rsidRPr="001F57FA">
        <w:rPr>
          <w:sz w:val="22"/>
          <w:szCs w:val="22"/>
        </w:rPr>
        <w:t xml:space="preserve">Продолжительность заплыва не должна превышать </w:t>
      </w:r>
      <w:r w:rsidR="006643C3">
        <w:rPr>
          <w:sz w:val="22"/>
          <w:szCs w:val="22"/>
        </w:rPr>
        <w:t>5</w:t>
      </w:r>
      <w:r w:rsidR="00B00612" w:rsidRPr="001F57FA">
        <w:rPr>
          <w:sz w:val="22"/>
          <w:szCs w:val="22"/>
        </w:rPr>
        <w:t xml:space="preserve"> минут.</w:t>
      </w:r>
    </w:p>
    <w:p w14:paraId="28BA3042" w14:textId="77777777" w:rsidR="00B00612" w:rsidRPr="001F57FA" w:rsidRDefault="00B00612" w:rsidP="008A5B81">
      <w:pPr>
        <w:spacing w:line="100" w:lineRule="atLeast"/>
        <w:ind w:firstLine="709"/>
        <w:jc w:val="both"/>
        <w:rPr>
          <w:sz w:val="22"/>
          <w:szCs w:val="22"/>
        </w:rPr>
      </w:pPr>
      <w:r w:rsidRPr="001F57FA">
        <w:rPr>
          <w:color w:val="000000"/>
          <w:spacing w:val="-5"/>
          <w:sz w:val="22"/>
          <w:szCs w:val="22"/>
        </w:rPr>
        <w:t>Положения Главы 2 и 8 регулируют правила заплыва.</w:t>
      </w:r>
    </w:p>
    <w:p w14:paraId="09DA1684" w14:textId="77777777" w:rsidR="00B00612" w:rsidRPr="001F57FA" w:rsidRDefault="00B00612" w:rsidP="001F3E30">
      <w:pPr>
        <w:spacing w:line="100" w:lineRule="atLeast"/>
        <w:jc w:val="both"/>
        <w:rPr>
          <w:sz w:val="22"/>
          <w:szCs w:val="22"/>
        </w:rPr>
      </w:pPr>
    </w:p>
    <w:p w14:paraId="0E9E84D2" w14:textId="77777777" w:rsidR="00B00612" w:rsidRPr="001F57FA" w:rsidRDefault="00B00612" w:rsidP="00F05B74">
      <w:pPr>
        <w:spacing w:line="100" w:lineRule="atLeast"/>
        <w:jc w:val="center"/>
        <w:rPr>
          <w:sz w:val="22"/>
          <w:szCs w:val="22"/>
        </w:rPr>
      </w:pPr>
      <w:r w:rsidRPr="001F57FA">
        <w:rPr>
          <w:b/>
          <w:color w:val="2781C5"/>
          <w:sz w:val="22"/>
          <w:szCs w:val="22"/>
        </w:rPr>
        <w:t>Правила заплывов баттерфляем на 25 метров</w:t>
      </w:r>
    </w:p>
    <w:p w14:paraId="725A2EF9" w14:textId="77777777" w:rsidR="008A5B81" w:rsidRPr="001F57FA" w:rsidRDefault="0087581E" w:rsidP="008A5B81">
      <w:pPr>
        <w:spacing w:line="100" w:lineRule="atLeast"/>
        <w:ind w:firstLine="709"/>
        <w:jc w:val="both"/>
        <w:rPr>
          <w:sz w:val="22"/>
          <w:szCs w:val="22"/>
        </w:rPr>
      </w:pPr>
      <w:r w:rsidRPr="001F57FA">
        <w:rPr>
          <w:sz w:val="22"/>
          <w:szCs w:val="22"/>
        </w:rPr>
        <w:t xml:space="preserve">9.1. </w:t>
      </w:r>
      <w:r w:rsidR="00B00612" w:rsidRPr="001F57FA">
        <w:rPr>
          <w:sz w:val="22"/>
          <w:szCs w:val="22"/>
        </w:rPr>
        <w:t>От начала первого гребка руками после старта и после каждого поворота тело должно находиться на груди. Разрешены подводные удары ногами в стороны. Поворот на спину не разрешен</w:t>
      </w:r>
      <w:r w:rsidR="001F57FA" w:rsidRPr="001F57FA">
        <w:rPr>
          <w:sz w:val="22"/>
          <w:szCs w:val="22"/>
        </w:rPr>
        <w:t xml:space="preserve"> </w:t>
      </w:r>
      <w:r w:rsidR="00B00612" w:rsidRPr="001F57FA">
        <w:rPr>
          <w:sz w:val="22"/>
          <w:szCs w:val="22"/>
        </w:rPr>
        <w:t>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w:t>
      </w:r>
    </w:p>
    <w:p w14:paraId="08C8F9A0" w14:textId="77777777" w:rsidR="008A5B81" w:rsidRPr="00077044" w:rsidRDefault="0087581E" w:rsidP="008A5B81">
      <w:pPr>
        <w:spacing w:line="100" w:lineRule="atLeast"/>
        <w:ind w:firstLine="709"/>
        <w:jc w:val="both"/>
        <w:rPr>
          <w:sz w:val="22"/>
          <w:szCs w:val="22"/>
        </w:rPr>
      </w:pPr>
      <w:r w:rsidRPr="001F57FA">
        <w:rPr>
          <w:sz w:val="22"/>
          <w:szCs w:val="22"/>
        </w:rPr>
        <w:t xml:space="preserve">9.2. </w:t>
      </w:r>
      <w:r w:rsidR="00B00612" w:rsidRPr="001F57FA">
        <w:rPr>
          <w:sz w:val="22"/>
          <w:szCs w:val="22"/>
        </w:rPr>
        <w:t>Обе руки должны одновременно проноситься вперед над водой и одновременно возвращаться обратно во время всей дистанции</w:t>
      </w:r>
      <w:r w:rsidR="006C0899" w:rsidRPr="001F57FA">
        <w:rPr>
          <w:sz w:val="22"/>
          <w:szCs w:val="22"/>
        </w:rPr>
        <w:t>.</w:t>
      </w:r>
    </w:p>
    <w:p w14:paraId="211D29A5" w14:textId="77777777" w:rsidR="008A5B81" w:rsidRPr="001F57FA" w:rsidRDefault="0087581E" w:rsidP="008A5B81">
      <w:pPr>
        <w:spacing w:line="100" w:lineRule="atLeast"/>
        <w:ind w:firstLine="709"/>
        <w:jc w:val="both"/>
        <w:rPr>
          <w:sz w:val="22"/>
          <w:szCs w:val="22"/>
        </w:rPr>
      </w:pPr>
      <w:r w:rsidRPr="001F57FA">
        <w:rPr>
          <w:sz w:val="22"/>
          <w:szCs w:val="22"/>
        </w:rPr>
        <w:t xml:space="preserve">9.3. </w:t>
      </w:r>
      <w:r w:rsidR="00B00612" w:rsidRPr="001F57FA">
        <w:rPr>
          <w:sz w:val="22"/>
          <w:szCs w:val="22"/>
        </w:rPr>
        <w:t>Все движения вверх и вниз должны выполняться одновременно двумя ногами. Ноги или ступни могут быть не на одном уровне, но чередующиеся движения не разрешаются. Не разрешается</w:t>
      </w:r>
      <w:r w:rsidR="002456CD">
        <w:rPr>
          <w:sz w:val="22"/>
          <w:szCs w:val="22"/>
        </w:rPr>
        <w:t xml:space="preserve"> </w:t>
      </w:r>
      <w:r w:rsidR="00B00612" w:rsidRPr="001F57FA">
        <w:rPr>
          <w:sz w:val="22"/>
          <w:szCs w:val="22"/>
        </w:rPr>
        <w:t>удар ногами как при брассе.</w:t>
      </w:r>
    </w:p>
    <w:p w14:paraId="76D37375" w14:textId="77777777" w:rsidR="008A5B81" w:rsidRPr="001F57FA" w:rsidRDefault="0087581E" w:rsidP="008A5B81">
      <w:pPr>
        <w:spacing w:line="100" w:lineRule="atLeast"/>
        <w:ind w:firstLine="709"/>
        <w:jc w:val="both"/>
        <w:rPr>
          <w:sz w:val="22"/>
          <w:szCs w:val="22"/>
        </w:rPr>
      </w:pPr>
      <w:r w:rsidRPr="001F57FA">
        <w:rPr>
          <w:sz w:val="22"/>
          <w:szCs w:val="22"/>
        </w:rPr>
        <w:t xml:space="preserve">9.4. </w:t>
      </w:r>
      <w:r w:rsidR="00B00612" w:rsidRPr="001F57FA">
        <w:rPr>
          <w:sz w:val="22"/>
          <w:szCs w:val="22"/>
        </w:rPr>
        <w:t>На каждом повороте и на финише касание допускается одной рукой по поверхности, выше или ниже поверхности воды.</w:t>
      </w:r>
    </w:p>
    <w:p w14:paraId="29014B83" w14:textId="77777777" w:rsidR="00B00612" w:rsidRPr="001F57FA" w:rsidRDefault="0087581E" w:rsidP="008A5B81">
      <w:pPr>
        <w:spacing w:line="100" w:lineRule="atLeast"/>
        <w:ind w:firstLine="709"/>
        <w:jc w:val="both"/>
        <w:rPr>
          <w:sz w:val="22"/>
          <w:szCs w:val="22"/>
        </w:rPr>
      </w:pPr>
      <w:r w:rsidRPr="001F57FA">
        <w:rPr>
          <w:sz w:val="22"/>
          <w:szCs w:val="22"/>
        </w:rPr>
        <w:t xml:space="preserve">9.5. </w:t>
      </w:r>
      <w:r w:rsidR="00B00612" w:rsidRPr="001F57FA">
        <w:rPr>
          <w:sz w:val="22"/>
          <w:szCs w:val="22"/>
        </w:rPr>
        <w:t>При старте и на поворотах пловцу разрешается сделать под водой не более 2-х движений ногами и один гребок руками, которые должны вынести его на поверхность. Пловцу разрешается</w:t>
      </w:r>
      <w:r w:rsidR="001F57FA" w:rsidRPr="001F57FA">
        <w:rPr>
          <w:sz w:val="22"/>
          <w:szCs w:val="22"/>
        </w:rPr>
        <w:t xml:space="preserve"> </w:t>
      </w:r>
      <w:r w:rsidR="00B00612" w:rsidRPr="001F57FA">
        <w:rPr>
          <w:sz w:val="22"/>
          <w:szCs w:val="22"/>
        </w:rPr>
        <w:t>полное погружение на отрезке не более 5 м после старта и каждого поворота. В этой точке голова спортсмена должна разорвать поверхность воды. Пловец должен оставаться на поверхности доследующего поворота или до финиша. При нарушении правил во время прохождения</w:t>
      </w:r>
      <w:r w:rsidR="001F57FA" w:rsidRPr="001F57FA">
        <w:rPr>
          <w:sz w:val="22"/>
          <w:szCs w:val="22"/>
        </w:rPr>
        <w:t xml:space="preserve"> </w:t>
      </w:r>
      <w:r w:rsidR="00B00612" w:rsidRPr="001F57FA">
        <w:rPr>
          <w:sz w:val="22"/>
          <w:szCs w:val="22"/>
        </w:rPr>
        <w:t>дистанции пловец наказывается 5-ти секундным штрафом. При повторном нарушении на этой же</w:t>
      </w:r>
      <w:r w:rsidR="001F57FA" w:rsidRPr="001F57FA">
        <w:rPr>
          <w:sz w:val="22"/>
          <w:szCs w:val="22"/>
        </w:rPr>
        <w:t xml:space="preserve"> </w:t>
      </w:r>
      <w:r w:rsidR="00B00612" w:rsidRPr="001F57FA">
        <w:rPr>
          <w:sz w:val="22"/>
          <w:szCs w:val="22"/>
        </w:rPr>
        <w:t>дистанции - пловец дисквалифицируется.</w:t>
      </w:r>
    </w:p>
    <w:p w14:paraId="31BAABBE" w14:textId="77777777" w:rsidR="00B00612" w:rsidRPr="002944AB" w:rsidRDefault="00B00612" w:rsidP="00B00612">
      <w:pPr>
        <w:spacing w:line="100" w:lineRule="atLeast"/>
      </w:pPr>
    </w:p>
    <w:p w14:paraId="615B78FB" w14:textId="77777777" w:rsidR="00B00612" w:rsidRPr="002944AB" w:rsidRDefault="00B00612" w:rsidP="00B00612">
      <w:pPr>
        <w:spacing w:line="100" w:lineRule="atLeast"/>
      </w:pPr>
    </w:p>
    <w:p w14:paraId="0D3D10AD" w14:textId="77777777" w:rsidR="00B00612" w:rsidRDefault="00F05B74" w:rsidP="00313AFC">
      <w:pPr>
        <w:spacing w:line="100" w:lineRule="atLeast"/>
        <w:ind w:right="20"/>
        <w:rPr>
          <w:b/>
          <w:color w:val="2781C5"/>
          <w:sz w:val="26"/>
          <w:szCs w:val="26"/>
        </w:rPr>
      </w:pPr>
      <w:r>
        <w:rPr>
          <w:b/>
          <w:color w:val="2781C5"/>
          <w:sz w:val="26"/>
          <w:szCs w:val="26"/>
        </w:rPr>
        <w:t>Приложение №2</w:t>
      </w:r>
    </w:p>
    <w:p w14:paraId="7AB56801" w14:textId="77777777" w:rsidR="00A118FE" w:rsidRDefault="00A118FE" w:rsidP="00B00612">
      <w:pPr>
        <w:spacing w:line="100" w:lineRule="atLeast"/>
        <w:ind w:firstLine="567"/>
        <w:jc w:val="center"/>
        <w:rPr>
          <w:b/>
          <w:color w:val="2781C5"/>
          <w:sz w:val="26"/>
          <w:szCs w:val="26"/>
        </w:rPr>
      </w:pPr>
      <w:bookmarkStart w:id="0" w:name="h.1fob9te"/>
      <w:bookmarkEnd w:id="0"/>
    </w:p>
    <w:p w14:paraId="1C63E02F" w14:textId="77777777" w:rsidR="00B00612" w:rsidRDefault="00B00612" w:rsidP="00B00612">
      <w:pPr>
        <w:spacing w:line="100" w:lineRule="atLeast"/>
        <w:ind w:firstLine="567"/>
        <w:jc w:val="center"/>
      </w:pPr>
      <w:r>
        <w:rPr>
          <w:b/>
          <w:color w:val="2781C5"/>
          <w:sz w:val="26"/>
          <w:szCs w:val="26"/>
        </w:rPr>
        <w:t xml:space="preserve">Таблица возрастных категорий </w:t>
      </w:r>
    </w:p>
    <w:p w14:paraId="3E9C1B41" w14:textId="77777777" w:rsidR="00B00612" w:rsidRDefault="00B00612" w:rsidP="00B00612">
      <w:pPr>
        <w:spacing w:line="100" w:lineRule="atLeast"/>
        <w:ind w:firstLine="567"/>
      </w:pPr>
    </w:p>
    <w:p w14:paraId="05CE5E97" w14:textId="16E5E109" w:rsidR="00787188" w:rsidRDefault="001F57FA" w:rsidP="001F57FA">
      <w:pPr>
        <w:autoSpaceDE w:val="0"/>
        <w:autoSpaceDN w:val="0"/>
        <w:adjustRightInd w:val="0"/>
        <w:ind w:firstLine="709"/>
      </w:pPr>
      <w:r w:rsidRPr="001F57FA">
        <w:t>Количество полных лет участника</w:t>
      </w:r>
      <w:r w:rsidR="00C30E03">
        <w:t xml:space="preserve"> определяется на 31 октября 2023</w:t>
      </w:r>
      <w:r w:rsidRPr="001F57FA">
        <w:t xml:space="preserve"> года. В соответствии с датой рождения определяется возрастная группа участника, согласно ниже предоставленной таблиц</w:t>
      </w:r>
      <w:r w:rsidR="00C41493">
        <w:t>ы</w:t>
      </w:r>
      <w:r w:rsidRPr="001F57FA">
        <w:t>:</w:t>
      </w:r>
    </w:p>
    <w:p w14:paraId="590F6F64" w14:textId="77777777" w:rsidR="001F57FA" w:rsidRDefault="001F57FA" w:rsidP="00C56045">
      <w:pPr>
        <w:autoSpaceDE w:val="0"/>
        <w:autoSpaceDN w:val="0"/>
        <w:adjustRightInd w:val="0"/>
        <w:rPr>
          <w:rFonts w:ascii="Arial" w:hAnsi="Arial" w:cs="Arial"/>
          <w:b/>
          <w:bCs/>
          <w:color w:val="2782C6"/>
          <w:sz w:val="22"/>
          <w:szCs w:val="22"/>
        </w:rPr>
      </w:pPr>
    </w:p>
    <w:tbl>
      <w:tblPr>
        <w:tblW w:w="9821" w:type="dxa"/>
        <w:tblInd w:w="-123" w:type="dxa"/>
        <w:tblLayout w:type="fixed"/>
        <w:tblCellMar>
          <w:left w:w="0" w:type="dxa"/>
          <w:right w:w="0" w:type="dxa"/>
        </w:tblCellMar>
        <w:tblLook w:val="0000" w:firstRow="0" w:lastRow="0" w:firstColumn="0" w:lastColumn="0" w:noHBand="0" w:noVBand="0"/>
      </w:tblPr>
      <w:tblGrid>
        <w:gridCol w:w="3270"/>
        <w:gridCol w:w="174"/>
        <w:gridCol w:w="3445"/>
        <w:gridCol w:w="2902"/>
        <w:gridCol w:w="30"/>
      </w:tblGrid>
      <w:tr w:rsidR="00B00612" w14:paraId="199649A9" w14:textId="77777777" w:rsidTr="005D4A4A">
        <w:trPr>
          <w:gridAfter w:val="1"/>
          <w:wAfter w:w="30" w:type="dxa"/>
        </w:trPr>
        <w:tc>
          <w:tcPr>
            <w:tcW w:w="3270" w:type="dxa"/>
            <w:tcBorders>
              <w:top w:val="single" w:sz="4" w:space="0" w:color="000000"/>
              <w:left w:val="single" w:sz="4" w:space="0" w:color="000000"/>
              <w:bottom w:val="single" w:sz="4" w:space="0" w:color="000000"/>
            </w:tcBorders>
            <w:shd w:val="clear" w:color="auto" w:fill="auto"/>
          </w:tcPr>
          <w:p w14:paraId="4031336F" w14:textId="77777777" w:rsidR="00B00612" w:rsidRDefault="00B00612" w:rsidP="00C1330A">
            <w:pPr>
              <w:spacing w:line="100" w:lineRule="atLeast"/>
            </w:pPr>
            <w:r>
              <w:rPr>
                <w:b/>
                <w:color w:val="2781C5"/>
              </w:rPr>
              <w:t>Категория соревнования</w:t>
            </w:r>
            <w:r w:rsidR="001F57FA">
              <w:rPr>
                <w:b/>
                <w:color w:val="2781C5"/>
              </w:rPr>
              <w:t xml:space="preserve"> </w:t>
            </w:r>
            <w:r w:rsidR="00D91C41">
              <w:rPr>
                <w:b/>
                <w:color w:val="2781C5"/>
              </w:rPr>
              <w:t>(Брасс 25</w:t>
            </w:r>
            <w:r w:rsidR="002456CD">
              <w:rPr>
                <w:b/>
                <w:color w:val="2781C5"/>
              </w:rPr>
              <w:t xml:space="preserve"> м. 50</w:t>
            </w:r>
            <w:r w:rsidR="00D91C41">
              <w:rPr>
                <w:b/>
                <w:color w:val="2781C5"/>
              </w:rPr>
              <w:t xml:space="preserve"> м.</w:t>
            </w:r>
            <w:r w:rsidR="002456CD">
              <w:rPr>
                <w:b/>
                <w:color w:val="2781C5"/>
              </w:rPr>
              <w:t>; Вольный стиль 25 м.</w:t>
            </w:r>
            <w:r>
              <w:rPr>
                <w:b/>
                <w:color w:val="2781C5"/>
              </w:rPr>
              <w:t xml:space="preserve"> 100 м.; Баттерфляй 25 м.)</w:t>
            </w:r>
          </w:p>
        </w:tc>
        <w:tc>
          <w:tcPr>
            <w:tcW w:w="6521" w:type="dxa"/>
            <w:gridSpan w:val="3"/>
            <w:tcBorders>
              <w:left w:val="single" w:sz="4" w:space="0" w:color="000000"/>
            </w:tcBorders>
            <w:shd w:val="clear" w:color="auto" w:fill="auto"/>
          </w:tcPr>
          <w:p w14:paraId="3A8EF693" w14:textId="77777777" w:rsidR="00B00612" w:rsidRDefault="00B00612" w:rsidP="00C1330A">
            <w:pPr>
              <w:snapToGrid w:val="0"/>
            </w:pPr>
          </w:p>
        </w:tc>
      </w:tr>
      <w:tr w:rsidR="00B00612" w14:paraId="6784D29A" w14:textId="77777777" w:rsidTr="00787188">
        <w:tblPrEx>
          <w:tblCellMar>
            <w:left w:w="108" w:type="dxa"/>
            <w:right w:w="108" w:type="dxa"/>
          </w:tblCellMar>
        </w:tblPrEx>
        <w:tc>
          <w:tcPr>
            <w:tcW w:w="3444" w:type="dxa"/>
            <w:gridSpan w:val="2"/>
            <w:tcBorders>
              <w:top w:val="single" w:sz="4" w:space="0" w:color="auto"/>
              <w:left w:val="single" w:sz="4" w:space="0" w:color="auto"/>
              <w:bottom w:val="single" w:sz="4" w:space="0" w:color="auto"/>
              <w:right w:val="single" w:sz="4" w:space="0" w:color="auto"/>
            </w:tcBorders>
            <w:shd w:val="clear" w:color="auto" w:fill="auto"/>
          </w:tcPr>
          <w:p w14:paraId="35948D38" w14:textId="77777777" w:rsidR="00B00612" w:rsidRDefault="00B00612" w:rsidP="00C1330A">
            <w:pPr>
              <w:spacing w:line="100" w:lineRule="atLeast"/>
            </w:pPr>
            <w:r>
              <w:t>Категория</w:t>
            </w:r>
          </w:p>
        </w:tc>
        <w:tc>
          <w:tcPr>
            <w:tcW w:w="3445" w:type="dxa"/>
            <w:tcBorders>
              <w:top w:val="single" w:sz="4" w:space="0" w:color="auto"/>
              <w:left w:val="single" w:sz="4" w:space="0" w:color="auto"/>
              <w:bottom w:val="single" w:sz="4" w:space="0" w:color="auto"/>
              <w:right w:val="single" w:sz="4" w:space="0" w:color="auto"/>
            </w:tcBorders>
            <w:shd w:val="clear" w:color="auto" w:fill="auto"/>
          </w:tcPr>
          <w:p w14:paraId="1EFA795C" w14:textId="77777777" w:rsidR="00B00612" w:rsidRDefault="00B00612" w:rsidP="00C1330A">
            <w:pPr>
              <w:spacing w:line="100" w:lineRule="atLeast"/>
            </w:pPr>
            <w:r>
              <w:t>Год рождения</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tcPr>
          <w:p w14:paraId="0A0E7400" w14:textId="77777777" w:rsidR="00B00612" w:rsidRDefault="00B00612" w:rsidP="00C1330A">
            <w:pPr>
              <w:spacing w:line="100" w:lineRule="atLeast"/>
            </w:pPr>
            <w:r>
              <w:t>Возраст (лет)</w:t>
            </w:r>
          </w:p>
        </w:tc>
      </w:tr>
      <w:tr w:rsidR="00B00612" w14:paraId="03E3A052" w14:textId="77777777" w:rsidTr="00787188">
        <w:tblPrEx>
          <w:tblCellMar>
            <w:left w:w="108" w:type="dxa"/>
            <w:right w:w="108" w:type="dxa"/>
          </w:tblCellMar>
        </w:tblPrEx>
        <w:tc>
          <w:tcPr>
            <w:tcW w:w="3444" w:type="dxa"/>
            <w:gridSpan w:val="2"/>
            <w:tcBorders>
              <w:top w:val="single" w:sz="4" w:space="0" w:color="auto"/>
              <w:left w:val="single" w:sz="4" w:space="0" w:color="000000"/>
              <w:bottom w:val="single" w:sz="4" w:space="0" w:color="000000"/>
            </w:tcBorders>
            <w:shd w:val="clear" w:color="auto" w:fill="auto"/>
          </w:tcPr>
          <w:p w14:paraId="6D905D65" w14:textId="77777777" w:rsidR="00B00612" w:rsidRDefault="005D4A4A" w:rsidP="00227BE9">
            <w:r w:rsidRPr="00C56045">
              <w:rPr>
                <w:rFonts w:ascii="Arial" w:hAnsi="Arial" w:cs="Arial"/>
                <w:color w:val="000000"/>
                <w:sz w:val="22"/>
                <w:szCs w:val="22"/>
                <w:lang w:val="en-US"/>
              </w:rPr>
              <w:t>A1</w:t>
            </w:r>
          </w:p>
        </w:tc>
        <w:tc>
          <w:tcPr>
            <w:tcW w:w="3445" w:type="dxa"/>
            <w:tcBorders>
              <w:top w:val="single" w:sz="4" w:space="0" w:color="auto"/>
              <w:left w:val="single" w:sz="4" w:space="0" w:color="000000"/>
              <w:bottom w:val="single" w:sz="4" w:space="0" w:color="000000"/>
            </w:tcBorders>
            <w:shd w:val="clear" w:color="auto" w:fill="auto"/>
          </w:tcPr>
          <w:p w14:paraId="565BEAC5" w14:textId="565E8CBC" w:rsidR="00B00612" w:rsidRPr="002944AB" w:rsidRDefault="00143C0F" w:rsidP="00227BE9">
            <w:r>
              <w:rPr>
                <w:bCs/>
                <w:sz w:val="23"/>
                <w:szCs w:val="23"/>
              </w:rPr>
              <w:t xml:space="preserve">С </w:t>
            </w:r>
            <w:r w:rsidR="0024418B">
              <w:rPr>
                <w:bCs/>
                <w:sz w:val="23"/>
                <w:szCs w:val="23"/>
              </w:rPr>
              <w:t>01.11.2008</w:t>
            </w:r>
            <w:r w:rsidR="002944AB" w:rsidRPr="002944AB">
              <w:rPr>
                <w:bCs/>
                <w:sz w:val="23"/>
                <w:szCs w:val="23"/>
              </w:rPr>
              <w:t xml:space="preserve"> и позднее</w:t>
            </w:r>
          </w:p>
        </w:tc>
        <w:tc>
          <w:tcPr>
            <w:tcW w:w="2932" w:type="dxa"/>
            <w:gridSpan w:val="2"/>
            <w:tcBorders>
              <w:top w:val="single" w:sz="4" w:space="0" w:color="auto"/>
              <w:left w:val="single" w:sz="4" w:space="0" w:color="000000"/>
              <w:bottom w:val="single" w:sz="4" w:space="0" w:color="000000"/>
              <w:right w:val="single" w:sz="4" w:space="0" w:color="000000"/>
            </w:tcBorders>
            <w:shd w:val="clear" w:color="auto" w:fill="auto"/>
          </w:tcPr>
          <w:p w14:paraId="1F4A63CE" w14:textId="77777777" w:rsidR="00B00612" w:rsidRDefault="005D4A4A" w:rsidP="00227BE9">
            <w:pPr>
              <w:autoSpaceDE w:val="0"/>
              <w:autoSpaceDN w:val="0"/>
              <w:adjustRightInd w:val="0"/>
            </w:pPr>
            <w:r w:rsidRPr="00C56045">
              <w:rPr>
                <w:rFonts w:ascii="Arial" w:hAnsi="Arial" w:cs="Arial"/>
                <w:color w:val="000000"/>
                <w:sz w:val="22"/>
                <w:szCs w:val="22"/>
                <w:lang w:val="en-US"/>
              </w:rPr>
              <w:t>&lt; 14</w:t>
            </w:r>
          </w:p>
        </w:tc>
      </w:tr>
      <w:tr w:rsidR="002944AB" w14:paraId="1E38DF4B"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4E8A0C08" w14:textId="77777777" w:rsidR="002944AB" w:rsidRDefault="002944AB" w:rsidP="00227BE9">
            <w:r w:rsidRPr="00C56045">
              <w:rPr>
                <w:rFonts w:ascii="Arial" w:hAnsi="Arial" w:cs="Arial"/>
                <w:color w:val="000000"/>
                <w:sz w:val="22"/>
                <w:szCs w:val="22"/>
                <w:lang w:val="en-US"/>
              </w:rPr>
              <w:t>A2</w:t>
            </w:r>
          </w:p>
        </w:tc>
        <w:tc>
          <w:tcPr>
            <w:tcW w:w="3445" w:type="dxa"/>
            <w:tcBorders>
              <w:left w:val="single" w:sz="4" w:space="0" w:color="000000"/>
              <w:bottom w:val="single" w:sz="4" w:space="0" w:color="000000"/>
            </w:tcBorders>
            <w:shd w:val="clear" w:color="auto" w:fill="auto"/>
          </w:tcPr>
          <w:p w14:paraId="20FC691F" w14:textId="72B59B80" w:rsidR="002944AB" w:rsidRDefault="00767508" w:rsidP="00FF318A">
            <w:pPr>
              <w:pStyle w:val="Default"/>
              <w:rPr>
                <w:sz w:val="23"/>
                <w:szCs w:val="23"/>
              </w:rPr>
            </w:pPr>
            <w:r>
              <w:rPr>
                <w:sz w:val="23"/>
                <w:szCs w:val="23"/>
              </w:rPr>
              <w:t>С 01.11.2003</w:t>
            </w:r>
            <w:r w:rsidR="00143C0F">
              <w:rPr>
                <w:sz w:val="23"/>
                <w:szCs w:val="23"/>
              </w:rPr>
              <w:t xml:space="preserve"> по 31.10.200</w:t>
            </w:r>
            <w:r>
              <w:rPr>
                <w:sz w:val="23"/>
                <w:szCs w:val="23"/>
              </w:rPr>
              <w:t>7</w:t>
            </w:r>
          </w:p>
        </w:tc>
        <w:tc>
          <w:tcPr>
            <w:tcW w:w="2932" w:type="dxa"/>
            <w:gridSpan w:val="2"/>
            <w:tcBorders>
              <w:left w:val="single" w:sz="4" w:space="0" w:color="000000"/>
              <w:bottom w:val="single" w:sz="4" w:space="0" w:color="000000"/>
              <w:right w:val="single" w:sz="4" w:space="0" w:color="000000"/>
            </w:tcBorders>
            <w:shd w:val="clear" w:color="auto" w:fill="auto"/>
          </w:tcPr>
          <w:p w14:paraId="0E59986A" w14:textId="77777777" w:rsidR="002944AB" w:rsidRDefault="002944AB" w:rsidP="00227BE9">
            <w:pPr>
              <w:autoSpaceDE w:val="0"/>
              <w:autoSpaceDN w:val="0"/>
              <w:adjustRightInd w:val="0"/>
            </w:pPr>
            <w:r w:rsidRPr="00143C0F">
              <w:rPr>
                <w:rFonts w:ascii="Arial" w:hAnsi="Arial" w:cs="Arial"/>
                <w:color w:val="000000"/>
                <w:sz w:val="22"/>
                <w:szCs w:val="22"/>
              </w:rPr>
              <w:t>15</w:t>
            </w:r>
            <w:r w:rsidR="00143C0F">
              <w:rPr>
                <w:rFonts w:ascii="Arial" w:hAnsi="Arial" w:cs="Arial"/>
                <w:color w:val="000000"/>
                <w:sz w:val="22"/>
                <w:szCs w:val="22"/>
              </w:rPr>
              <w:t xml:space="preserve">  </w:t>
            </w:r>
            <w:r w:rsidRPr="00143C0F">
              <w:rPr>
                <w:rFonts w:ascii="Arial" w:hAnsi="Arial" w:cs="Arial"/>
                <w:color w:val="000000"/>
                <w:sz w:val="22"/>
                <w:szCs w:val="22"/>
              </w:rPr>
              <w:t>-</w:t>
            </w:r>
            <w:r w:rsidR="00143C0F">
              <w:rPr>
                <w:rFonts w:ascii="Arial" w:hAnsi="Arial" w:cs="Arial"/>
                <w:color w:val="000000"/>
                <w:sz w:val="22"/>
                <w:szCs w:val="22"/>
              </w:rPr>
              <w:t xml:space="preserve"> </w:t>
            </w:r>
            <w:r w:rsidRPr="00143C0F">
              <w:rPr>
                <w:rFonts w:ascii="Arial" w:hAnsi="Arial" w:cs="Arial"/>
                <w:color w:val="000000"/>
                <w:sz w:val="22"/>
                <w:szCs w:val="22"/>
              </w:rPr>
              <w:t>19</w:t>
            </w:r>
          </w:p>
        </w:tc>
      </w:tr>
      <w:tr w:rsidR="002944AB" w:rsidRPr="00B66C19" w14:paraId="003733AD"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06DB1059" w14:textId="77777777" w:rsidR="002944AB" w:rsidRPr="00B66C19" w:rsidRDefault="002944AB" w:rsidP="00227BE9">
            <w:r w:rsidRPr="00B66C19">
              <w:rPr>
                <w:rFonts w:ascii="Arial" w:hAnsi="Arial" w:cs="Arial"/>
                <w:color w:val="000000"/>
                <w:sz w:val="22"/>
                <w:szCs w:val="22"/>
                <w:lang w:val="en-US"/>
              </w:rPr>
              <w:t>B</w:t>
            </w:r>
          </w:p>
        </w:tc>
        <w:tc>
          <w:tcPr>
            <w:tcW w:w="3445" w:type="dxa"/>
            <w:tcBorders>
              <w:left w:val="single" w:sz="4" w:space="0" w:color="000000"/>
              <w:bottom w:val="single" w:sz="4" w:space="0" w:color="000000"/>
            </w:tcBorders>
            <w:shd w:val="clear" w:color="auto" w:fill="auto"/>
          </w:tcPr>
          <w:p w14:paraId="1D0EE07B" w14:textId="1AE644C4" w:rsidR="002944AB" w:rsidRPr="00503607" w:rsidRDefault="00767508" w:rsidP="00FF318A">
            <w:pPr>
              <w:pStyle w:val="Default"/>
              <w:rPr>
                <w:sz w:val="23"/>
                <w:szCs w:val="23"/>
                <w:lang w:val="en-US"/>
              </w:rPr>
            </w:pPr>
            <w:r>
              <w:rPr>
                <w:sz w:val="23"/>
                <w:szCs w:val="23"/>
              </w:rPr>
              <w:t>С 01.11.1993</w:t>
            </w:r>
            <w:r w:rsidR="006643C3">
              <w:rPr>
                <w:sz w:val="23"/>
                <w:szCs w:val="23"/>
              </w:rPr>
              <w:t xml:space="preserve"> по 31.10.200</w:t>
            </w:r>
            <w:r>
              <w:rPr>
                <w:sz w:val="23"/>
                <w:szCs w:val="23"/>
              </w:rPr>
              <w:t>2</w:t>
            </w:r>
          </w:p>
        </w:tc>
        <w:tc>
          <w:tcPr>
            <w:tcW w:w="2932" w:type="dxa"/>
            <w:gridSpan w:val="2"/>
            <w:tcBorders>
              <w:left w:val="single" w:sz="4" w:space="0" w:color="000000"/>
              <w:bottom w:val="single" w:sz="4" w:space="0" w:color="000000"/>
              <w:right w:val="single" w:sz="4" w:space="0" w:color="000000"/>
            </w:tcBorders>
            <w:shd w:val="clear" w:color="auto" w:fill="auto"/>
          </w:tcPr>
          <w:p w14:paraId="5EC6805C" w14:textId="77777777" w:rsidR="002944AB" w:rsidRPr="00B66C19" w:rsidRDefault="002944AB" w:rsidP="00227BE9">
            <w:pPr>
              <w:autoSpaceDE w:val="0"/>
              <w:autoSpaceDN w:val="0"/>
              <w:adjustRightInd w:val="0"/>
            </w:pPr>
            <w:r w:rsidRPr="00143C0F">
              <w:rPr>
                <w:rFonts w:ascii="Arial" w:hAnsi="Arial" w:cs="Arial"/>
                <w:color w:val="000000"/>
                <w:sz w:val="22"/>
                <w:szCs w:val="22"/>
              </w:rPr>
              <w:t>20 – 29</w:t>
            </w:r>
          </w:p>
        </w:tc>
      </w:tr>
      <w:tr w:rsidR="002944AB" w:rsidRPr="00B66C19" w14:paraId="7C283260" w14:textId="77777777" w:rsidTr="005D4A4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60C616B0" w14:textId="77777777" w:rsidR="002944AB" w:rsidRPr="00B66C19" w:rsidRDefault="002944AB" w:rsidP="00227BE9">
            <w:r w:rsidRPr="00B66C19">
              <w:rPr>
                <w:rFonts w:ascii="Arial" w:hAnsi="Arial" w:cs="Arial"/>
                <w:color w:val="000000"/>
                <w:sz w:val="22"/>
                <w:szCs w:val="22"/>
              </w:rPr>
              <w:t>C</w:t>
            </w:r>
          </w:p>
        </w:tc>
        <w:tc>
          <w:tcPr>
            <w:tcW w:w="3445" w:type="dxa"/>
            <w:tcBorders>
              <w:top w:val="single" w:sz="4" w:space="0" w:color="000000"/>
              <w:left w:val="single" w:sz="4" w:space="0" w:color="000000"/>
              <w:bottom w:val="single" w:sz="4" w:space="0" w:color="000000"/>
            </w:tcBorders>
            <w:shd w:val="clear" w:color="auto" w:fill="auto"/>
          </w:tcPr>
          <w:p w14:paraId="2A61498A" w14:textId="0AF5D7BF" w:rsidR="002944AB" w:rsidRDefault="001951FE" w:rsidP="006643C3">
            <w:pPr>
              <w:pStyle w:val="Default"/>
              <w:rPr>
                <w:sz w:val="23"/>
                <w:szCs w:val="23"/>
              </w:rPr>
            </w:pPr>
            <w:r>
              <w:rPr>
                <w:sz w:val="23"/>
                <w:szCs w:val="23"/>
              </w:rPr>
              <w:t>С 01.11.1983 по 31.10.1992</w:t>
            </w:r>
            <w:r w:rsidR="002944AB">
              <w:rPr>
                <w:sz w:val="23"/>
                <w:szCs w:val="23"/>
              </w:rPr>
              <w:t xml:space="preserve"> </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714EEEB3" w14:textId="77777777" w:rsidR="002944AB" w:rsidRPr="00B66C19" w:rsidRDefault="002944AB" w:rsidP="002944AB">
            <w:pPr>
              <w:autoSpaceDE w:val="0"/>
              <w:autoSpaceDN w:val="0"/>
              <w:adjustRightInd w:val="0"/>
            </w:pPr>
            <w:r w:rsidRPr="00B66C19">
              <w:rPr>
                <w:rFonts w:ascii="Arial" w:hAnsi="Arial" w:cs="Arial"/>
                <w:color w:val="000000"/>
                <w:sz w:val="22"/>
                <w:szCs w:val="22"/>
              </w:rPr>
              <w:t xml:space="preserve">30 </w:t>
            </w:r>
            <w:r>
              <w:rPr>
                <w:rFonts w:ascii="Arial" w:hAnsi="Arial" w:cs="Arial"/>
                <w:color w:val="000000"/>
                <w:sz w:val="22"/>
                <w:szCs w:val="22"/>
              </w:rPr>
              <w:t>–</w:t>
            </w:r>
            <w:r w:rsidRPr="00B66C19">
              <w:rPr>
                <w:rFonts w:ascii="Arial" w:hAnsi="Arial" w:cs="Arial"/>
                <w:color w:val="000000"/>
                <w:sz w:val="22"/>
                <w:szCs w:val="22"/>
              </w:rPr>
              <w:t xml:space="preserve"> 3</w:t>
            </w:r>
            <w:r>
              <w:rPr>
                <w:rFonts w:ascii="Arial" w:hAnsi="Arial" w:cs="Arial"/>
                <w:color w:val="000000"/>
                <w:sz w:val="22"/>
                <w:szCs w:val="22"/>
              </w:rPr>
              <w:t>9</w:t>
            </w:r>
          </w:p>
        </w:tc>
      </w:tr>
      <w:tr w:rsidR="002944AB" w:rsidRPr="00B66C19" w14:paraId="0ECD47C6" w14:textId="77777777" w:rsidTr="005D4A4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2D2175B3" w14:textId="77777777" w:rsidR="002944AB" w:rsidRPr="00B66C19" w:rsidRDefault="002944AB" w:rsidP="00FF318A">
            <w:r w:rsidRPr="00B66C19">
              <w:rPr>
                <w:rFonts w:ascii="Arial" w:hAnsi="Arial" w:cs="Arial"/>
                <w:color w:val="000000"/>
                <w:sz w:val="22"/>
                <w:szCs w:val="22"/>
              </w:rPr>
              <w:t>D</w:t>
            </w:r>
          </w:p>
        </w:tc>
        <w:tc>
          <w:tcPr>
            <w:tcW w:w="3445" w:type="dxa"/>
            <w:tcBorders>
              <w:top w:val="single" w:sz="4" w:space="0" w:color="000000"/>
              <w:left w:val="single" w:sz="4" w:space="0" w:color="000000"/>
              <w:bottom w:val="single" w:sz="4" w:space="0" w:color="000000"/>
            </w:tcBorders>
            <w:shd w:val="clear" w:color="auto" w:fill="auto"/>
          </w:tcPr>
          <w:p w14:paraId="77AD325C" w14:textId="2734D464" w:rsidR="002944AB" w:rsidRDefault="001951FE" w:rsidP="00FF318A">
            <w:pPr>
              <w:pStyle w:val="Default"/>
              <w:rPr>
                <w:sz w:val="23"/>
                <w:szCs w:val="23"/>
              </w:rPr>
            </w:pPr>
            <w:r>
              <w:rPr>
                <w:sz w:val="23"/>
                <w:szCs w:val="23"/>
              </w:rPr>
              <w:t>С 01.11.1978 по 31.10.1982</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4A71E78F" w14:textId="77777777" w:rsidR="002944AB" w:rsidRPr="00B66C19" w:rsidRDefault="002944AB" w:rsidP="00227BE9">
            <w:pPr>
              <w:autoSpaceDE w:val="0"/>
              <w:autoSpaceDN w:val="0"/>
              <w:adjustRightInd w:val="0"/>
            </w:pPr>
            <w:r w:rsidRPr="00B66C19">
              <w:rPr>
                <w:rFonts w:ascii="Arial" w:hAnsi="Arial" w:cs="Arial"/>
                <w:color w:val="000000"/>
                <w:sz w:val="22"/>
                <w:szCs w:val="22"/>
              </w:rPr>
              <w:t xml:space="preserve">40 </w:t>
            </w:r>
            <w:r>
              <w:rPr>
                <w:rFonts w:ascii="Arial" w:hAnsi="Arial" w:cs="Arial"/>
                <w:color w:val="000000"/>
                <w:sz w:val="22"/>
                <w:szCs w:val="22"/>
              </w:rPr>
              <w:t>–</w:t>
            </w:r>
            <w:r w:rsidRPr="00B66C19">
              <w:rPr>
                <w:rFonts w:ascii="Arial" w:hAnsi="Arial" w:cs="Arial"/>
                <w:color w:val="000000"/>
                <w:sz w:val="22"/>
                <w:szCs w:val="22"/>
              </w:rPr>
              <w:t xml:space="preserve"> 44</w:t>
            </w:r>
          </w:p>
        </w:tc>
      </w:tr>
      <w:tr w:rsidR="002944AB" w14:paraId="33787ACD"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4471CD7" w14:textId="77777777" w:rsidR="002944AB" w:rsidRPr="00B66C19" w:rsidRDefault="002944AB" w:rsidP="00FF318A">
            <w:r w:rsidRPr="00B66C19">
              <w:rPr>
                <w:rFonts w:ascii="Arial" w:hAnsi="Arial" w:cs="Arial"/>
                <w:color w:val="000000"/>
                <w:sz w:val="22"/>
                <w:szCs w:val="22"/>
              </w:rPr>
              <w:t>E</w:t>
            </w:r>
          </w:p>
        </w:tc>
        <w:tc>
          <w:tcPr>
            <w:tcW w:w="3445" w:type="dxa"/>
            <w:tcBorders>
              <w:left w:val="single" w:sz="4" w:space="0" w:color="000000"/>
              <w:bottom w:val="single" w:sz="4" w:space="0" w:color="000000"/>
            </w:tcBorders>
            <w:shd w:val="clear" w:color="auto" w:fill="auto"/>
          </w:tcPr>
          <w:p w14:paraId="672A60DC" w14:textId="3788F1C3" w:rsidR="002944AB" w:rsidRDefault="006643C3" w:rsidP="00FF318A">
            <w:pPr>
              <w:pStyle w:val="Default"/>
              <w:rPr>
                <w:sz w:val="23"/>
                <w:szCs w:val="23"/>
              </w:rPr>
            </w:pPr>
            <w:r>
              <w:rPr>
                <w:sz w:val="23"/>
                <w:szCs w:val="23"/>
              </w:rPr>
              <w:t xml:space="preserve">С </w:t>
            </w:r>
            <w:r w:rsidR="001951FE">
              <w:rPr>
                <w:sz w:val="23"/>
                <w:szCs w:val="23"/>
              </w:rPr>
              <w:t>01.11.1973</w:t>
            </w:r>
            <w:r w:rsidR="00143C0F">
              <w:rPr>
                <w:sz w:val="23"/>
                <w:szCs w:val="23"/>
              </w:rPr>
              <w:t xml:space="preserve"> по 31.10.197</w:t>
            </w:r>
            <w:r w:rsidR="001951FE">
              <w:rPr>
                <w:sz w:val="23"/>
                <w:szCs w:val="23"/>
              </w:rPr>
              <w:t>7</w:t>
            </w:r>
          </w:p>
        </w:tc>
        <w:tc>
          <w:tcPr>
            <w:tcW w:w="2932" w:type="dxa"/>
            <w:gridSpan w:val="2"/>
            <w:tcBorders>
              <w:left w:val="single" w:sz="4" w:space="0" w:color="000000"/>
              <w:bottom w:val="single" w:sz="4" w:space="0" w:color="000000"/>
              <w:right w:val="single" w:sz="4" w:space="0" w:color="000000"/>
            </w:tcBorders>
            <w:shd w:val="clear" w:color="auto" w:fill="auto"/>
          </w:tcPr>
          <w:p w14:paraId="5FD2C265" w14:textId="77777777" w:rsidR="002944AB" w:rsidRDefault="002944AB" w:rsidP="00227BE9">
            <w:pPr>
              <w:autoSpaceDE w:val="0"/>
              <w:autoSpaceDN w:val="0"/>
              <w:adjustRightInd w:val="0"/>
            </w:pPr>
            <w:r w:rsidRPr="00B66C19">
              <w:rPr>
                <w:rFonts w:ascii="Arial" w:hAnsi="Arial" w:cs="Arial"/>
                <w:color w:val="000000"/>
                <w:sz w:val="22"/>
                <w:szCs w:val="22"/>
              </w:rPr>
              <w:t xml:space="preserve">45 </w:t>
            </w:r>
            <w:r>
              <w:rPr>
                <w:rFonts w:ascii="Arial" w:hAnsi="Arial" w:cs="Arial"/>
                <w:color w:val="000000"/>
                <w:sz w:val="22"/>
                <w:szCs w:val="22"/>
              </w:rPr>
              <w:t>–</w:t>
            </w:r>
            <w:r w:rsidRPr="00B66C19">
              <w:rPr>
                <w:rFonts w:ascii="Arial" w:hAnsi="Arial" w:cs="Arial"/>
                <w:color w:val="000000"/>
                <w:sz w:val="22"/>
                <w:szCs w:val="22"/>
              </w:rPr>
              <w:t xml:space="preserve"> 49</w:t>
            </w:r>
          </w:p>
        </w:tc>
      </w:tr>
      <w:tr w:rsidR="002944AB" w14:paraId="6C2DBFC2"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300BE9B5" w14:textId="77777777" w:rsidR="002944AB" w:rsidRPr="00B66C19" w:rsidRDefault="002944AB" w:rsidP="00FF318A">
            <w:r w:rsidRPr="00B66C19">
              <w:rPr>
                <w:rFonts w:ascii="Arial" w:hAnsi="Arial" w:cs="Arial"/>
                <w:color w:val="000000"/>
                <w:sz w:val="22"/>
                <w:szCs w:val="22"/>
              </w:rPr>
              <w:t>F</w:t>
            </w:r>
          </w:p>
        </w:tc>
        <w:tc>
          <w:tcPr>
            <w:tcW w:w="3445" w:type="dxa"/>
            <w:tcBorders>
              <w:left w:val="single" w:sz="4" w:space="0" w:color="000000"/>
              <w:bottom w:val="single" w:sz="4" w:space="0" w:color="000000"/>
            </w:tcBorders>
            <w:shd w:val="clear" w:color="auto" w:fill="auto"/>
          </w:tcPr>
          <w:p w14:paraId="5411996C" w14:textId="29C0D01C" w:rsidR="002944AB" w:rsidRDefault="001951FE" w:rsidP="00FF318A">
            <w:pPr>
              <w:pStyle w:val="Default"/>
              <w:rPr>
                <w:sz w:val="23"/>
                <w:szCs w:val="23"/>
              </w:rPr>
            </w:pPr>
            <w:r>
              <w:rPr>
                <w:sz w:val="23"/>
                <w:szCs w:val="23"/>
              </w:rPr>
              <w:t>С 01.11.1968</w:t>
            </w:r>
            <w:r w:rsidR="00143C0F">
              <w:rPr>
                <w:sz w:val="23"/>
                <w:szCs w:val="23"/>
              </w:rPr>
              <w:t xml:space="preserve"> по 31.10.197</w:t>
            </w:r>
            <w:r>
              <w:rPr>
                <w:sz w:val="23"/>
                <w:szCs w:val="23"/>
              </w:rPr>
              <w:t>2</w:t>
            </w:r>
          </w:p>
        </w:tc>
        <w:tc>
          <w:tcPr>
            <w:tcW w:w="2932" w:type="dxa"/>
            <w:gridSpan w:val="2"/>
            <w:tcBorders>
              <w:left w:val="single" w:sz="4" w:space="0" w:color="000000"/>
              <w:bottom w:val="single" w:sz="4" w:space="0" w:color="000000"/>
              <w:right w:val="single" w:sz="4" w:space="0" w:color="000000"/>
            </w:tcBorders>
            <w:shd w:val="clear" w:color="auto" w:fill="auto"/>
          </w:tcPr>
          <w:p w14:paraId="4237A7D0" w14:textId="77777777" w:rsidR="002944AB" w:rsidRDefault="002944AB" w:rsidP="00227BE9">
            <w:pPr>
              <w:autoSpaceDE w:val="0"/>
              <w:autoSpaceDN w:val="0"/>
              <w:adjustRightInd w:val="0"/>
            </w:pPr>
            <w:r>
              <w:rPr>
                <w:rFonts w:ascii="Arial" w:hAnsi="Arial" w:cs="Arial"/>
                <w:color w:val="000000"/>
                <w:sz w:val="22"/>
                <w:szCs w:val="22"/>
              </w:rPr>
              <w:t>50 – 54</w:t>
            </w:r>
          </w:p>
        </w:tc>
      </w:tr>
      <w:tr w:rsidR="002944AB" w14:paraId="790DA478"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32227694" w14:textId="77777777" w:rsidR="002944AB" w:rsidRDefault="002944AB" w:rsidP="00FF318A">
            <w:r>
              <w:rPr>
                <w:rFonts w:ascii="Arial" w:hAnsi="Arial" w:cs="Arial"/>
                <w:color w:val="000000"/>
                <w:sz w:val="22"/>
                <w:szCs w:val="22"/>
              </w:rPr>
              <w:t>G</w:t>
            </w:r>
          </w:p>
        </w:tc>
        <w:tc>
          <w:tcPr>
            <w:tcW w:w="3445" w:type="dxa"/>
            <w:tcBorders>
              <w:left w:val="single" w:sz="4" w:space="0" w:color="000000"/>
              <w:bottom w:val="single" w:sz="4" w:space="0" w:color="000000"/>
            </w:tcBorders>
            <w:shd w:val="clear" w:color="auto" w:fill="auto"/>
          </w:tcPr>
          <w:p w14:paraId="6F2BE467" w14:textId="5FCAAD81" w:rsidR="002944AB" w:rsidRDefault="001951FE" w:rsidP="00FF318A">
            <w:pPr>
              <w:pStyle w:val="Default"/>
              <w:rPr>
                <w:sz w:val="23"/>
                <w:szCs w:val="23"/>
              </w:rPr>
            </w:pPr>
            <w:r>
              <w:rPr>
                <w:sz w:val="23"/>
                <w:szCs w:val="23"/>
              </w:rPr>
              <w:t>С 01.11.1963</w:t>
            </w:r>
            <w:r w:rsidR="002944AB">
              <w:rPr>
                <w:sz w:val="23"/>
                <w:szCs w:val="23"/>
              </w:rPr>
              <w:t xml:space="preserve"> по 31.10.196</w:t>
            </w:r>
            <w:r>
              <w:rPr>
                <w:sz w:val="23"/>
                <w:szCs w:val="23"/>
              </w:rPr>
              <w:t>7</w:t>
            </w:r>
          </w:p>
        </w:tc>
        <w:tc>
          <w:tcPr>
            <w:tcW w:w="2932" w:type="dxa"/>
            <w:gridSpan w:val="2"/>
            <w:tcBorders>
              <w:left w:val="single" w:sz="4" w:space="0" w:color="000000"/>
              <w:bottom w:val="single" w:sz="4" w:space="0" w:color="000000"/>
              <w:right w:val="single" w:sz="4" w:space="0" w:color="000000"/>
            </w:tcBorders>
            <w:shd w:val="clear" w:color="auto" w:fill="auto"/>
          </w:tcPr>
          <w:p w14:paraId="01E63F0E" w14:textId="77777777" w:rsidR="002944AB" w:rsidRDefault="002944AB" w:rsidP="00227BE9">
            <w:pPr>
              <w:autoSpaceDE w:val="0"/>
              <w:autoSpaceDN w:val="0"/>
              <w:adjustRightInd w:val="0"/>
            </w:pPr>
            <w:r>
              <w:rPr>
                <w:rFonts w:ascii="Arial" w:hAnsi="Arial" w:cs="Arial"/>
                <w:color w:val="000000"/>
                <w:sz w:val="22"/>
                <w:szCs w:val="22"/>
              </w:rPr>
              <w:t>55 – 59</w:t>
            </w:r>
          </w:p>
        </w:tc>
      </w:tr>
      <w:tr w:rsidR="002944AB" w14:paraId="07DE76FA"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1B6B8C21" w14:textId="77777777" w:rsidR="002944AB" w:rsidRDefault="002944AB" w:rsidP="00FF318A">
            <w:r>
              <w:rPr>
                <w:rFonts w:ascii="Arial" w:hAnsi="Arial" w:cs="Arial"/>
                <w:color w:val="000000"/>
                <w:sz w:val="22"/>
                <w:szCs w:val="22"/>
              </w:rPr>
              <w:t>H</w:t>
            </w:r>
          </w:p>
        </w:tc>
        <w:tc>
          <w:tcPr>
            <w:tcW w:w="3445" w:type="dxa"/>
            <w:tcBorders>
              <w:left w:val="single" w:sz="4" w:space="0" w:color="000000"/>
              <w:bottom w:val="single" w:sz="4" w:space="0" w:color="000000"/>
            </w:tcBorders>
            <w:shd w:val="clear" w:color="auto" w:fill="auto"/>
          </w:tcPr>
          <w:p w14:paraId="07EB9433" w14:textId="66E972B7" w:rsidR="002944AB" w:rsidRDefault="001951FE" w:rsidP="00FF318A">
            <w:pPr>
              <w:pStyle w:val="Default"/>
              <w:rPr>
                <w:sz w:val="23"/>
                <w:szCs w:val="23"/>
              </w:rPr>
            </w:pPr>
            <w:r>
              <w:rPr>
                <w:sz w:val="23"/>
                <w:szCs w:val="23"/>
              </w:rPr>
              <w:t>С 01.11.1958 по 31.10.1962</w:t>
            </w:r>
            <w:r w:rsidR="002944AB">
              <w:rPr>
                <w:sz w:val="23"/>
                <w:szCs w:val="23"/>
              </w:rPr>
              <w:t xml:space="preserve"> </w:t>
            </w:r>
          </w:p>
        </w:tc>
        <w:tc>
          <w:tcPr>
            <w:tcW w:w="2932" w:type="dxa"/>
            <w:gridSpan w:val="2"/>
            <w:tcBorders>
              <w:left w:val="single" w:sz="4" w:space="0" w:color="000000"/>
              <w:bottom w:val="single" w:sz="4" w:space="0" w:color="000000"/>
              <w:right w:val="single" w:sz="4" w:space="0" w:color="000000"/>
            </w:tcBorders>
            <w:shd w:val="clear" w:color="auto" w:fill="auto"/>
          </w:tcPr>
          <w:p w14:paraId="73A12391" w14:textId="77777777" w:rsidR="002944AB" w:rsidRDefault="002944AB" w:rsidP="00227BE9">
            <w:pPr>
              <w:autoSpaceDE w:val="0"/>
              <w:autoSpaceDN w:val="0"/>
              <w:adjustRightInd w:val="0"/>
            </w:pPr>
            <w:r>
              <w:rPr>
                <w:rFonts w:ascii="Arial" w:hAnsi="Arial" w:cs="Arial"/>
                <w:color w:val="000000"/>
                <w:sz w:val="22"/>
                <w:szCs w:val="22"/>
              </w:rPr>
              <w:t>60 – 64</w:t>
            </w:r>
          </w:p>
        </w:tc>
      </w:tr>
      <w:tr w:rsidR="002944AB" w14:paraId="176C136E"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C870DB0" w14:textId="77777777" w:rsidR="002944AB" w:rsidRDefault="002944AB" w:rsidP="00FF318A">
            <w:r>
              <w:rPr>
                <w:rFonts w:ascii="Arial" w:hAnsi="Arial" w:cs="Arial"/>
                <w:color w:val="000000"/>
                <w:sz w:val="22"/>
                <w:szCs w:val="22"/>
              </w:rPr>
              <w:t>I</w:t>
            </w:r>
          </w:p>
        </w:tc>
        <w:tc>
          <w:tcPr>
            <w:tcW w:w="3445" w:type="dxa"/>
            <w:tcBorders>
              <w:left w:val="single" w:sz="4" w:space="0" w:color="000000"/>
              <w:bottom w:val="single" w:sz="4" w:space="0" w:color="000000"/>
            </w:tcBorders>
            <w:shd w:val="clear" w:color="auto" w:fill="auto"/>
          </w:tcPr>
          <w:p w14:paraId="642513F8" w14:textId="539E3DAC" w:rsidR="002944AB" w:rsidRDefault="001951FE" w:rsidP="00FF318A">
            <w:pPr>
              <w:pStyle w:val="Default"/>
              <w:rPr>
                <w:sz w:val="23"/>
                <w:szCs w:val="23"/>
              </w:rPr>
            </w:pPr>
            <w:r>
              <w:rPr>
                <w:sz w:val="23"/>
                <w:szCs w:val="23"/>
              </w:rPr>
              <w:t>С 01.11.1953 по 31.10.1957</w:t>
            </w:r>
          </w:p>
        </w:tc>
        <w:tc>
          <w:tcPr>
            <w:tcW w:w="2932" w:type="dxa"/>
            <w:gridSpan w:val="2"/>
            <w:tcBorders>
              <w:left w:val="single" w:sz="4" w:space="0" w:color="000000"/>
              <w:bottom w:val="single" w:sz="4" w:space="0" w:color="000000"/>
              <w:right w:val="single" w:sz="4" w:space="0" w:color="000000"/>
            </w:tcBorders>
            <w:shd w:val="clear" w:color="auto" w:fill="auto"/>
          </w:tcPr>
          <w:p w14:paraId="7D7BF4D2" w14:textId="77777777" w:rsidR="002944AB" w:rsidRDefault="002944AB" w:rsidP="00227BE9">
            <w:pPr>
              <w:autoSpaceDE w:val="0"/>
              <w:autoSpaceDN w:val="0"/>
              <w:adjustRightInd w:val="0"/>
            </w:pPr>
            <w:r>
              <w:rPr>
                <w:rFonts w:ascii="Arial" w:hAnsi="Arial" w:cs="Arial"/>
                <w:color w:val="000000"/>
                <w:sz w:val="22"/>
                <w:szCs w:val="22"/>
              </w:rPr>
              <w:t>65 – 69</w:t>
            </w:r>
          </w:p>
        </w:tc>
      </w:tr>
      <w:tr w:rsidR="002944AB" w14:paraId="42611852"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28320F3F" w14:textId="77777777" w:rsidR="002944AB" w:rsidRDefault="002944AB" w:rsidP="00FF318A">
            <w:r>
              <w:rPr>
                <w:rFonts w:ascii="Arial" w:hAnsi="Arial" w:cs="Arial"/>
                <w:color w:val="000000"/>
                <w:sz w:val="22"/>
                <w:szCs w:val="22"/>
              </w:rPr>
              <w:t>J</w:t>
            </w:r>
          </w:p>
        </w:tc>
        <w:tc>
          <w:tcPr>
            <w:tcW w:w="3445" w:type="dxa"/>
            <w:tcBorders>
              <w:left w:val="single" w:sz="4" w:space="0" w:color="000000"/>
              <w:bottom w:val="single" w:sz="4" w:space="0" w:color="000000"/>
            </w:tcBorders>
            <w:shd w:val="clear" w:color="auto" w:fill="auto"/>
          </w:tcPr>
          <w:p w14:paraId="237FA4C7" w14:textId="73F054BE" w:rsidR="002944AB" w:rsidRDefault="001951FE" w:rsidP="00FF318A">
            <w:pPr>
              <w:pStyle w:val="Default"/>
              <w:rPr>
                <w:sz w:val="23"/>
                <w:szCs w:val="23"/>
              </w:rPr>
            </w:pPr>
            <w:r>
              <w:rPr>
                <w:sz w:val="23"/>
                <w:szCs w:val="23"/>
              </w:rPr>
              <w:t>С 01.11.1948</w:t>
            </w:r>
            <w:r w:rsidR="00143C0F">
              <w:rPr>
                <w:sz w:val="23"/>
                <w:szCs w:val="23"/>
              </w:rPr>
              <w:t xml:space="preserve"> по 31.10.195</w:t>
            </w:r>
            <w:r>
              <w:rPr>
                <w:sz w:val="23"/>
                <w:szCs w:val="23"/>
              </w:rPr>
              <w:t>2</w:t>
            </w:r>
          </w:p>
        </w:tc>
        <w:tc>
          <w:tcPr>
            <w:tcW w:w="2932" w:type="dxa"/>
            <w:gridSpan w:val="2"/>
            <w:tcBorders>
              <w:left w:val="single" w:sz="4" w:space="0" w:color="000000"/>
              <w:bottom w:val="single" w:sz="4" w:space="0" w:color="000000"/>
              <w:right w:val="single" w:sz="4" w:space="0" w:color="000000"/>
            </w:tcBorders>
            <w:shd w:val="clear" w:color="auto" w:fill="auto"/>
          </w:tcPr>
          <w:p w14:paraId="72E1254E" w14:textId="77777777" w:rsidR="002944AB" w:rsidRDefault="002944AB" w:rsidP="00227BE9">
            <w:pPr>
              <w:autoSpaceDE w:val="0"/>
              <w:autoSpaceDN w:val="0"/>
              <w:adjustRightInd w:val="0"/>
            </w:pPr>
            <w:r>
              <w:rPr>
                <w:rFonts w:ascii="Arial" w:hAnsi="Arial" w:cs="Arial"/>
                <w:color w:val="000000"/>
                <w:sz w:val="22"/>
                <w:szCs w:val="22"/>
              </w:rPr>
              <w:t>70</w:t>
            </w:r>
            <w:r w:rsidR="00143C0F">
              <w:rPr>
                <w:rFonts w:ascii="Arial" w:hAnsi="Arial" w:cs="Arial"/>
                <w:color w:val="000000"/>
                <w:sz w:val="22"/>
                <w:szCs w:val="22"/>
              </w:rPr>
              <w:t xml:space="preserve"> </w:t>
            </w:r>
            <w:r w:rsidR="00CF0418">
              <w:rPr>
                <w:rFonts w:ascii="Arial" w:hAnsi="Arial" w:cs="Arial"/>
                <w:color w:val="000000"/>
                <w:sz w:val="22"/>
                <w:szCs w:val="22"/>
              </w:rPr>
              <w:t>–</w:t>
            </w:r>
            <w:r w:rsidR="00143C0F">
              <w:rPr>
                <w:rFonts w:ascii="Arial" w:hAnsi="Arial" w:cs="Arial"/>
                <w:color w:val="000000"/>
                <w:sz w:val="22"/>
                <w:szCs w:val="22"/>
              </w:rPr>
              <w:t xml:space="preserve"> </w:t>
            </w:r>
            <w:r>
              <w:rPr>
                <w:rFonts w:ascii="Arial" w:hAnsi="Arial" w:cs="Arial"/>
                <w:color w:val="000000"/>
                <w:sz w:val="22"/>
                <w:szCs w:val="22"/>
              </w:rPr>
              <w:t>74</w:t>
            </w:r>
          </w:p>
        </w:tc>
      </w:tr>
      <w:tr w:rsidR="002944AB" w14:paraId="1D17BBFA"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21EEECB7" w14:textId="77777777" w:rsidR="002944AB" w:rsidRDefault="002944AB" w:rsidP="00FF318A">
            <w:r>
              <w:rPr>
                <w:rFonts w:ascii="Arial" w:hAnsi="Arial" w:cs="Arial"/>
                <w:color w:val="000000"/>
                <w:sz w:val="22"/>
                <w:szCs w:val="22"/>
              </w:rPr>
              <w:t>J1</w:t>
            </w:r>
          </w:p>
        </w:tc>
        <w:tc>
          <w:tcPr>
            <w:tcW w:w="3445" w:type="dxa"/>
            <w:tcBorders>
              <w:left w:val="single" w:sz="4" w:space="0" w:color="000000"/>
              <w:bottom w:val="single" w:sz="4" w:space="0" w:color="000000"/>
            </w:tcBorders>
            <w:shd w:val="clear" w:color="auto" w:fill="auto"/>
          </w:tcPr>
          <w:p w14:paraId="65FBE3AC" w14:textId="0F6EF667" w:rsidR="002944AB" w:rsidRDefault="001951FE" w:rsidP="00FF318A">
            <w:pPr>
              <w:pStyle w:val="Default"/>
              <w:rPr>
                <w:sz w:val="23"/>
                <w:szCs w:val="23"/>
              </w:rPr>
            </w:pPr>
            <w:r>
              <w:rPr>
                <w:sz w:val="23"/>
                <w:szCs w:val="23"/>
              </w:rPr>
              <w:t>С 01.11.1943</w:t>
            </w:r>
            <w:r w:rsidR="006643C3">
              <w:rPr>
                <w:sz w:val="23"/>
                <w:szCs w:val="23"/>
              </w:rPr>
              <w:t xml:space="preserve"> по </w:t>
            </w:r>
            <w:r>
              <w:rPr>
                <w:sz w:val="23"/>
                <w:szCs w:val="23"/>
              </w:rPr>
              <w:t>31.10.1947</w:t>
            </w:r>
            <w:r w:rsidR="002944AB">
              <w:rPr>
                <w:sz w:val="23"/>
                <w:szCs w:val="23"/>
              </w:rPr>
              <w:t xml:space="preserve"> </w:t>
            </w:r>
          </w:p>
        </w:tc>
        <w:tc>
          <w:tcPr>
            <w:tcW w:w="2932" w:type="dxa"/>
            <w:gridSpan w:val="2"/>
            <w:tcBorders>
              <w:left w:val="single" w:sz="4" w:space="0" w:color="000000"/>
              <w:bottom w:val="single" w:sz="4" w:space="0" w:color="000000"/>
              <w:right w:val="single" w:sz="4" w:space="0" w:color="000000"/>
            </w:tcBorders>
            <w:shd w:val="clear" w:color="auto" w:fill="auto"/>
          </w:tcPr>
          <w:p w14:paraId="0B5A2A5C" w14:textId="77777777" w:rsidR="002944AB" w:rsidRDefault="002944AB" w:rsidP="00227BE9">
            <w:pPr>
              <w:autoSpaceDE w:val="0"/>
              <w:autoSpaceDN w:val="0"/>
              <w:adjustRightInd w:val="0"/>
            </w:pPr>
            <w:r>
              <w:rPr>
                <w:rFonts w:ascii="Arial" w:hAnsi="Arial" w:cs="Arial"/>
                <w:color w:val="000000"/>
                <w:sz w:val="22"/>
                <w:szCs w:val="22"/>
              </w:rPr>
              <w:t>75</w:t>
            </w:r>
            <w:r w:rsidR="00143C0F">
              <w:rPr>
                <w:rFonts w:ascii="Arial" w:hAnsi="Arial" w:cs="Arial"/>
                <w:color w:val="000000"/>
                <w:sz w:val="22"/>
                <w:szCs w:val="22"/>
              </w:rPr>
              <w:t xml:space="preserve"> </w:t>
            </w:r>
            <w:r w:rsidR="00CF0418">
              <w:rPr>
                <w:rFonts w:ascii="Arial" w:hAnsi="Arial" w:cs="Arial"/>
                <w:color w:val="000000"/>
                <w:sz w:val="22"/>
                <w:szCs w:val="22"/>
              </w:rPr>
              <w:t>–</w:t>
            </w:r>
            <w:r w:rsidR="00143C0F">
              <w:rPr>
                <w:rFonts w:ascii="Arial" w:hAnsi="Arial" w:cs="Arial"/>
                <w:color w:val="000000"/>
                <w:sz w:val="22"/>
                <w:szCs w:val="22"/>
              </w:rPr>
              <w:t xml:space="preserve"> </w:t>
            </w:r>
            <w:r>
              <w:rPr>
                <w:rFonts w:ascii="Arial" w:hAnsi="Arial" w:cs="Arial"/>
                <w:color w:val="000000"/>
                <w:sz w:val="22"/>
                <w:szCs w:val="22"/>
              </w:rPr>
              <w:t>79</w:t>
            </w:r>
          </w:p>
        </w:tc>
      </w:tr>
      <w:tr w:rsidR="002944AB" w14:paraId="4BC4E314"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32933445" w14:textId="77777777" w:rsidR="002944AB" w:rsidRDefault="002944AB" w:rsidP="00FF318A">
            <w:r>
              <w:rPr>
                <w:rFonts w:ascii="Arial" w:hAnsi="Arial" w:cs="Arial"/>
                <w:color w:val="000000"/>
                <w:sz w:val="22"/>
                <w:szCs w:val="22"/>
              </w:rPr>
              <w:t>J2</w:t>
            </w:r>
          </w:p>
        </w:tc>
        <w:tc>
          <w:tcPr>
            <w:tcW w:w="3445" w:type="dxa"/>
            <w:tcBorders>
              <w:left w:val="single" w:sz="4" w:space="0" w:color="000000"/>
              <w:bottom w:val="single" w:sz="4" w:space="0" w:color="000000"/>
            </w:tcBorders>
            <w:shd w:val="clear" w:color="auto" w:fill="auto"/>
          </w:tcPr>
          <w:p w14:paraId="54491BB9" w14:textId="77777777" w:rsidR="002944AB" w:rsidRPr="002944AB" w:rsidRDefault="006643C3" w:rsidP="00143C0F">
            <w:pPr>
              <w:jc w:val="both"/>
            </w:pPr>
            <w:r>
              <w:rPr>
                <w:bCs/>
                <w:sz w:val="23"/>
                <w:szCs w:val="23"/>
              </w:rPr>
              <w:t>До 01.11.1941</w:t>
            </w:r>
            <w:r w:rsidR="00143C0F">
              <w:rPr>
                <w:bCs/>
                <w:sz w:val="23"/>
                <w:szCs w:val="23"/>
              </w:rPr>
              <w:t xml:space="preserve"> и раньше</w:t>
            </w:r>
          </w:p>
        </w:tc>
        <w:tc>
          <w:tcPr>
            <w:tcW w:w="2932" w:type="dxa"/>
            <w:gridSpan w:val="2"/>
            <w:tcBorders>
              <w:left w:val="single" w:sz="4" w:space="0" w:color="000000"/>
              <w:bottom w:val="single" w:sz="4" w:space="0" w:color="000000"/>
              <w:right w:val="single" w:sz="4" w:space="0" w:color="000000"/>
            </w:tcBorders>
            <w:shd w:val="clear" w:color="auto" w:fill="auto"/>
          </w:tcPr>
          <w:p w14:paraId="13B96E30" w14:textId="77777777" w:rsidR="002944AB" w:rsidRDefault="002944AB" w:rsidP="00227BE9">
            <w:pPr>
              <w:autoSpaceDE w:val="0"/>
              <w:autoSpaceDN w:val="0"/>
              <w:adjustRightInd w:val="0"/>
            </w:pPr>
            <w:r>
              <w:rPr>
                <w:rFonts w:ascii="Arial" w:hAnsi="Arial" w:cs="Arial"/>
                <w:color w:val="000000"/>
                <w:sz w:val="22"/>
                <w:szCs w:val="22"/>
              </w:rPr>
              <w:t>80 и старше</w:t>
            </w:r>
          </w:p>
        </w:tc>
      </w:tr>
    </w:tbl>
    <w:p w14:paraId="5B486695" w14:textId="77777777" w:rsidR="00B00612" w:rsidRDefault="00B00612" w:rsidP="00227BE9"/>
    <w:p w14:paraId="039446B0" w14:textId="77777777" w:rsidR="002944AB" w:rsidRDefault="002944AB" w:rsidP="00227BE9"/>
    <w:p w14:paraId="6A687845" w14:textId="77777777" w:rsidR="00B00612" w:rsidRDefault="00B00612" w:rsidP="00B00612">
      <w:pPr>
        <w:spacing w:line="100" w:lineRule="atLeast"/>
      </w:pPr>
    </w:p>
    <w:tbl>
      <w:tblPr>
        <w:tblW w:w="0" w:type="auto"/>
        <w:tblInd w:w="-123" w:type="dxa"/>
        <w:tblLayout w:type="fixed"/>
        <w:tblCellMar>
          <w:left w:w="0" w:type="dxa"/>
          <w:right w:w="0" w:type="dxa"/>
        </w:tblCellMar>
        <w:tblLook w:val="0000" w:firstRow="0" w:lastRow="0" w:firstColumn="0" w:lastColumn="0" w:noHBand="0" w:noVBand="0"/>
      </w:tblPr>
      <w:tblGrid>
        <w:gridCol w:w="3270"/>
        <w:gridCol w:w="174"/>
        <w:gridCol w:w="3445"/>
        <w:gridCol w:w="2902"/>
        <w:gridCol w:w="30"/>
      </w:tblGrid>
      <w:tr w:rsidR="00B00612" w14:paraId="1F5259EF" w14:textId="77777777" w:rsidTr="00C1330A">
        <w:trPr>
          <w:gridAfter w:val="1"/>
          <w:wAfter w:w="30" w:type="dxa"/>
        </w:trPr>
        <w:tc>
          <w:tcPr>
            <w:tcW w:w="3270" w:type="dxa"/>
            <w:tcBorders>
              <w:top w:val="single" w:sz="4" w:space="0" w:color="000000"/>
              <w:left w:val="single" w:sz="4" w:space="0" w:color="000000"/>
              <w:bottom w:val="single" w:sz="4" w:space="0" w:color="000000"/>
            </w:tcBorders>
            <w:shd w:val="clear" w:color="auto" w:fill="auto"/>
          </w:tcPr>
          <w:p w14:paraId="44DAE0F5" w14:textId="77777777" w:rsidR="00B00612" w:rsidRDefault="00B00612" w:rsidP="00C1330A">
            <w:pPr>
              <w:spacing w:line="100" w:lineRule="atLeast"/>
            </w:pPr>
            <w:r>
              <w:rPr>
                <w:b/>
                <w:color w:val="2781C5"/>
              </w:rPr>
              <w:t>Заплыв на выносливость, 200 м., 450 м.</w:t>
            </w:r>
          </w:p>
        </w:tc>
        <w:tc>
          <w:tcPr>
            <w:tcW w:w="6521" w:type="dxa"/>
            <w:gridSpan w:val="3"/>
            <w:tcBorders>
              <w:left w:val="single" w:sz="4" w:space="0" w:color="000000"/>
            </w:tcBorders>
            <w:shd w:val="clear" w:color="auto" w:fill="auto"/>
          </w:tcPr>
          <w:p w14:paraId="1BF4F471" w14:textId="77777777" w:rsidR="00B00612" w:rsidRDefault="00B00612" w:rsidP="00C1330A">
            <w:pPr>
              <w:snapToGrid w:val="0"/>
            </w:pPr>
          </w:p>
        </w:tc>
      </w:tr>
      <w:tr w:rsidR="00B00612" w14:paraId="3DFA188F" w14:textId="77777777" w:rsidTr="00787188">
        <w:tblPrEx>
          <w:tblCellMar>
            <w:left w:w="108" w:type="dxa"/>
            <w:right w:w="108" w:type="dxa"/>
          </w:tblCellMar>
        </w:tblPrEx>
        <w:tc>
          <w:tcPr>
            <w:tcW w:w="3444" w:type="dxa"/>
            <w:gridSpan w:val="2"/>
            <w:tcBorders>
              <w:top w:val="single" w:sz="4" w:space="0" w:color="auto"/>
              <w:left w:val="single" w:sz="4" w:space="0" w:color="auto"/>
              <w:bottom w:val="single" w:sz="4" w:space="0" w:color="auto"/>
              <w:right w:val="single" w:sz="4" w:space="0" w:color="auto"/>
            </w:tcBorders>
            <w:shd w:val="clear" w:color="auto" w:fill="auto"/>
          </w:tcPr>
          <w:p w14:paraId="3550F938" w14:textId="77777777" w:rsidR="00B00612" w:rsidRDefault="00B00612" w:rsidP="00C1330A">
            <w:pPr>
              <w:spacing w:line="100" w:lineRule="atLeast"/>
            </w:pPr>
            <w:r>
              <w:t>Категория</w:t>
            </w:r>
          </w:p>
        </w:tc>
        <w:tc>
          <w:tcPr>
            <w:tcW w:w="3445" w:type="dxa"/>
            <w:tcBorders>
              <w:top w:val="single" w:sz="4" w:space="0" w:color="auto"/>
              <w:left w:val="single" w:sz="4" w:space="0" w:color="auto"/>
              <w:bottom w:val="single" w:sz="4" w:space="0" w:color="auto"/>
              <w:right w:val="single" w:sz="4" w:space="0" w:color="auto"/>
            </w:tcBorders>
            <w:shd w:val="clear" w:color="auto" w:fill="auto"/>
          </w:tcPr>
          <w:p w14:paraId="7E75B98C" w14:textId="77777777" w:rsidR="00B00612" w:rsidRDefault="00B00612" w:rsidP="00C1330A">
            <w:pPr>
              <w:spacing w:line="100" w:lineRule="atLeast"/>
            </w:pPr>
            <w:r>
              <w:t>Год рождения</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tcPr>
          <w:p w14:paraId="055C38C2" w14:textId="77777777" w:rsidR="00B00612" w:rsidRDefault="00B00612" w:rsidP="00C1330A">
            <w:pPr>
              <w:spacing w:line="100" w:lineRule="atLeast"/>
            </w:pPr>
            <w:r>
              <w:t>Возраст (лет)</w:t>
            </w:r>
          </w:p>
        </w:tc>
      </w:tr>
      <w:tr w:rsidR="00B00612" w14:paraId="16D75C56" w14:textId="77777777" w:rsidTr="00787188">
        <w:tblPrEx>
          <w:tblCellMar>
            <w:left w:w="108" w:type="dxa"/>
            <w:right w:w="108" w:type="dxa"/>
          </w:tblCellMar>
        </w:tblPrEx>
        <w:tc>
          <w:tcPr>
            <w:tcW w:w="3444" w:type="dxa"/>
            <w:gridSpan w:val="2"/>
            <w:tcBorders>
              <w:top w:val="single" w:sz="4" w:space="0" w:color="auto"/>
              <w:left w:val="single" w:sz="4" w:space="0" w:color="000000"/>
              <w:bottom w:val="single" w:sz="4" w:space="0" w:color="000000"/>
            </w:tcBorders>
            <w:shd w:val="clear" w:color="auto" w:fill="auto"/>
          </w:tcPr>
          <w:p w14:paraId="3E8CF4A0" w14:textId="77777777" w:rsidR="00B00612" w:rsidRDefault="00B00612" w:rsidP="00C1330A">
            <w:pPr>
              <w:spacing w:line="100" w:lineRule="atLeast"/>
            </w:pPr>
            <w:r>
              <w:t>E 1</w:t>
            </w:r>
          </w:p>
        </w:tc>
        <w:tc>
          <w:tcPr>
            <w:tcW w:w="3445" w:type="dxa"/>
            <w:tcBorders>
              <w:top w:val="single" w:sz="4" w:space="0" w:color="auto"/>
              <w:left w:val="single" w:sz="4" w:space="0" w:color="000000"/>
              <w:bottom w:val="single" w:sz="4" w:space="0" w:color="000000"/>
            </w:tcBorders>
            <w:shd w:val="clear" w:color="auto" w:fill="auto"/>
          </w:tcPr>
          <w:p w14:paraId="40916D53" w14:textId="0C43BB05" w:rsidR="00B00612" w:rsidRDefault="00F14993" w:rsidP="00C1330A">
            <w:pPr>
              <w:spacing w:line="100" w:lineRule="atLeast"/>
            </w:pPr>
            <w:r>
              <w:t>С 01.11.1993</w:t>
            </w:r>
            <w:r w:rsidR="00CF0418" w:rsidRPr="00CF0418">
              <w:t xml:space="preserve"> по 31.10.200</w:t>
            </w:r>
            <w:r w:rsidR="006643C3">
              <w:t>2</w:t>
            </w:r>
          </w:p>
        </w:tc>
        <w:tc>
          <w:tcPr>
            <w:tcW w:w="2932" w:type="dxa"/>
            <w:gridSpan w:val="2"/>
            <w:tcBorders>
              <w:top w:val="single" w:sz="4" w:space="0" w:color="auto"/>
              <w:left w:val="single" w:sz="4" w:space="0" w:color="000000"/>
              <w:bottom w:val="single" w:sz="4" w:space="0" w:color="000000"/>
              <w:right w:val="single" w:sz="4" w:space="0" w:color="000000"/>
            </w:tcBorders>
            <w:shd w:val="clear" w:color="auto" w:fill="auto"/>
          </w:tcPr>
          <w:p w14:paraId="261BE2C5" w14:textId="77777777" w:rsidR="00B00612" w:rsidRDefault="00B00612" w:rsidP="00C1330A">
            <w:pPr>
              <w:spacing w:line="100" w:lineRule="atLeast"/>
            </w:pPr>
            <w:r>
              <w:t>20-29</w:t>
            </w:r>
          </w:p>
        </w:tc>
      </w:tr>
      <w:tr w:rsidR="00B00612" w14:paraId="0D50D970"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5EFE0EA1" w14:textId="77777777" w:rsidR="00B00612" w:rsidRDefault="00B00612" w:rsidP="00C1330A">
            <w:pPr>
              <w:spacing w:line="100" w:lineRule="atLeast"/>
            </w:pPr>
            <w:r>
              <w:t>E 2</w:t>
            </w:r>
          </w:p>
        </w:tc>
        <w:tc>
          <w:tcPr>
            <w:tcW w:w="3445" w:type="dxa"/>
            <w:tcBorders>
              <w:left w:val="single" w:sz="4" w:space="0" w:color="000000"/>
              <w:bottom w:val="single" w:sz="4" w:space="0" w:color="000000"/>
            </w:tcBorders>
            <w:shd w:val="clear" w:color="auto" w:fill="auto"/>
          </w:tcPr>
          <w:p w14:paraId="538429F4" w14:textId="26765646" w:rsidR="00B00612" w:rsidRDefault="00F14993" w:rsidP="009B352A">
            <w:pPr>
              <w:spacing w:line="100" w:lineRule="atLeast"/>
            </w:pPr>
            <w:r>
              <w:t>С 01.11.1983</w:t>
            </w:r>
            <w:r w:rsidR="00CF0418" w:rsidRPr="00CF0418">
              <w:t xml:space="preserve"> по 31.10.199</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104A4BF6" w14:textId="77777777" w:rsidR="00B00612" w:rsidRDefault="00B00612" w:rsidP="00C1330A">
            <w:pPr>
              <w:spacing w:line="100" w:lineRule="atLeast"/>
            </w:pPr>
            <w:r>
              <w:t>30-39</w:t>
            </w:r>
          </w:p>
        </w:tc>
      </w:tr>
      <w:tr w:rsidR="00B00612" w14:paraId="7A5C7524"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1B25296" w14:textId="77777777" w:rsidR="00B00612" w:rsidRDefault="00B00612" w:rsidP="00C1330A">
            <w:pPr>
              <w:spacing w:line="100" w:lineRule="atLeast"/>
            </w:pPr>
            <w:r>
              <w:t>E 3</w:t>
            </w:r>
          </w:p>
        </w:tc>
        <w:tc>
          <w:tcPr>
            <w:tcW w:w="3445" w:type="dxa"/>
            <w:tcBorders>
              <w:left w:val="single" w:sz="4" w:space="0" w:color="000000"/>
              <w:bottom w:val="single" w:sz="4" w:space="0" w:color="000000"/>
            </w:tcBorders>
            <w:shd w:val="clear" w:color="auto" w:fill="auto"/>
          </w:tcPr>
          <w:p w14:paraId="61172779" w14:textId="4DF99B89" w:rsidR="00B00612" w:rsidRDefault="00F14993" w:rsidP="00C1330A">
            <w:pPr>
              <w:spacing w:line="100" w:lineRule="atLeast"/>
            </w:pPr>
            <w:r>
              <w:t>С 01.11.1973</w:t>
            </w:r>
            <w:r w:rsidR="00CF0418">
              <w:t xml:space="preserve"> по 31.10.198</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505224D9" w14:textId="77777777" w:rsidR="00B00612" w:rsidRDefault="00B00612" w:rsidP="00C1330A">
            <w:pPr>
              <w:spacing w:line="100" w:lineRule="atLeast"/>
            </w:pPr>
            <w:r>
              <w:t>40-49</w:t>
            </w:r>
          </w:p>
        </w:tc>
      </w:tr>
      <w:tr w:rsidR="00B00612" w14:paraId="4C734E30"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4806DDE3" w14:textId="77777777" w:rsidR="00B00612" w:rsidRDefault="00B00612" w:rsidP="00C1330A">
            <w:pPr>
              <w:spacing w:line="100" w:lineRule="atLeast"/>
            </w:pPr>
            <w:r>
              <w:t>E 4</w:t>
            </w:r>
          </w:p>
        </w:tc>
        <w:tc>
          <w:tcPr>
            <w:tcW w:w="3445" w:type="dxa"/>
            <w:tcBorders>
              <w:left w:val="single" w:sz="4" w:space="0" w:color="000000"/>
              <w:bottom w:val="single" w:sz="4" w:space="0" w:color="000000"/>
            </w:tcBorders>
            <w:shd w:val="clear" w:color="auto" w:fill="auto"/>
          </w:tcPr>
          <w:p w14:paraId="4A7B3863" w14:textId="0DBF69CE" w:rsidR="00B00612" w:rsidRDefault="00F14993" w:rsidP="00C1330A">
            <w:pPr>
              <w:spacing w:line="100" w:lineRule="atLeast"/>
            </w:pPr>
            <w:r>
              <w:t>С 01.11.1963</w:t>
            </w:r>
            <w:r w:rsidR="00CF0418">
              <w:t xml:space="preserve"> по 31.10.197</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742F0F85" w14:textId="77777777" w:rsidR="00B00612" w:rsidRDefault="00B00612" w:rsidP="00C1330A">
            <w:pPr>
              <w:spacing w:line="100" w:lineRule="atLeast"/>
            </w:pPr>
            <w:r>
              <w:t>50-59</w:t>
            </w:r>
          </w:p>
        </w:tc>
      </w:tr>
      <w:tr w:rsidR="00B00612" w14:paraId="3716B248"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E8B5E6D" w14:textId="77777777" w:rsidR="00B00612" w:rsidRDefault="00B00612" w:rsidP="00C1330A">
            <w:pPr>
              <w:spacing w:line="100" w:lineRule="atLeast"/>
            </w:pPr>
            <w:r>
              <w:t>E 5</w:t>
            </w:r>
          </w:p>
        </w:tc>
        <w:tc>
          <w:tcPr>
            <w:tcW w:w="3445" w:type="dxa"/>
            <w:tcBorders>
              <w:left w:val="single" w:sz="4" w:space="0" w:color="000000"/>
              <w:bottom w:val="single" w:sz="4" w:space="0" w:color="000000"/>
            </w:tcBorders>
            <w:shd w:val="clear" w:color="auto" w:fill="auto"/>
          </w:tcPr>
          <w:p w14:paraId="43B27761" w14:textId="7B345271" w:rsidR="00B00612" w:rsidRDefault="00F14993" w:rsidP="00C1330A">
            <w:pPr>
              <w:spacing w:line="100" w:lineRule="atLeast"/>
            </w:pPr>
            <w:r>
              <w:t>С 01.11.1953</w:t>
            </w:r>
            <w:r w:rsidR="0026414F">
              <w:t xml:space="preserve"> по 31.10.196</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309AA0C7" w14:textId="77777777" w:rsidR="00B00612" w:rsidRDefault="00B00612" w:rsidP="00C1330A">
            <w:pPr>
              <w:spacing w:line="100" w:lineRule="atLeast"/>
            </w:pPr>
            <w:r>
              <w:t>60-69</w:t>
            </w:r>
          </w:p>
        </w:tc>
      </w:tr>
    </w:tbl>
    <w:p w14:paraId="7CC252A3" w14:textId="77777777" w:rsidR="00B00612" w:rsidRDefault="00B00612" w:rsidP="00B00612">
      <w:pPr>
        <w:spacing w:line="100" w:lineRule="atLeast"/>
      </w:pPr>
    </w:p>
    <w:p w14:paraId="45E9394A" w14:textId="77777777" w:rsidR="00B00612" w:rsidRDefault="00B00612" w:rsidP="00B00612">
      <w:pPr>
        <w:spacing w:line="100" w:lineRule="atLeast"/>
      </w:pPr>
    </w:p>
    <w:p w14:paraId="1F47B250" w14:textId="77777777" w:rsidR="00B00612" w:rsidRDefault="00B00612" w:rsidP="00B00612">
      <w:pPr>
        <w:spacing w:line="100" w:lineRule="atLeast"/>
      </w:pPr>
    </w:p>
    <w:p w14:paraId="1C906628" w14:textId="77777777" w:rsidR="00B00612" w:rsidRDefault="00B00612" w:rsidP="00B00612">
      <w:pPr>
        <w:spacing w:line="100" w:lineRule="atLeast"/>
      </w:pPr>
    </w:p>
    <w:p w14:paraId="6AABBDC2" w14:textId="77777777" w:rsidR="00B00612" w:rsidRDefault="00B00612" w:rsidP="00B00612">
      <w:pPr>
        <w:spacing w:line="100" w:lineRule="atLeast"/>
      </w:pPr>
    </w:p>
    <w:tbl>
      <w:tblPr>
        <w:tblW w:w="0" w:type="auto"/>
        <w:tblInd w:w="-123" w:type="dxa"/>
        <w:tblLayout w:type="fixed"/>
        <w:tblCellMar>
          <w:left w:w="0" w:type="dxa"/>
          <w:right w:w="0" w:type="dxa"/>
        </w:tblCellMar>
        <w:tblLook w:val="0000" w:firstRow="0" w:lastRow="0" w:firstColumn="0" w:lastColumn="0" w:noHBand="0" w:noVBand="0"/>
      </w:tblPr>
      <w:tblGrid>
        <w:gridCol w:w="3270"/>
        <w:gridCol w:w="174"/>
        <w:gridCol w:w="3445"/>
        <w:gridCol w:w="2902"/>
        <w:gridCol w:w="30"/>
      </w:tblGrid>
      <w:tr w:rsidR="00B00612" w14:paraId="103E258F" w14:textId="77777777" w:rsidTr="00C1330A">
        <w:trPr>
          <w:gridAfter w:val="1"/>
          <w:wAfter w:w="30" w:type="dxa"/>
        </w:trPr>
        <w:tc>
          <w:tcPr>
            <w:tcW w:w="3270" w:type="dxa"/>
            <w:tcBorders>
              <w:top w:val="single" w:sz="4" w:space="0" w:color="000000"/>
              <w:left w:val="single" w:sz="4" w:space="0" w:color="000000"/>
              <w:bottom w:val="single" w:sz="4" w:space="0" w:color="000000"/>
            </w:tcBorders>
            <w:shd w:val="clear" w:color="auto" w:fill="auto"/>
          </w:tcPr>
          <w:p w14:paraId="599BA247" w14:textId="77777777" w:rsidR="00B00612" w:rsidRDefault="00B00612" w:rsidP="00C1330A">
            <w:pPr>
              <w:spacing w:line="100" w:lineRule="atLeast"/>
            </w:pPr>
            <w:r>
              <w:rPr>
                <w:b/>
                <w:color w:val="2781C5"/>
              </w:rPr>
              <w:t>Эстафета вольным стилем 4 x 25 м.</w:t>
            </w:r>
          </w:p>
        </w:tc>
        <w:tc>
          <w:tcPr>
            <w:tcW w:w="6521" w:type="dxa"/>
            <w:gridSpan w:val="3"/>
            <w:tcBorders>
              <w:left w:val="single" w:sz="4" w:space="0" w:color="000000"/>
            </w:tcBorders>
            <w:shd w:val="clear" w:color="auto" w:fill="auto"/>
          </w:tcPr>
          <w:p w14:paraId="42AD5FB9" w14:textId="77777777" w:rsidR="00B00612" w:rsidRDefault="00B00612" w:rsidP="00C1330A">
            <w:pPr>
              <w:snapToGrid w:val="0"/>
            </w:pPr>
          </w:p>
        </w:tc>
      </w:tr>
      <w:tr w:rsidR="00B00612" w14:paraId="217147E1" w14:textId="77777777" w:rsidTr="00C1330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3B33A143" w14:textId="77777777" w:rsidR="00B00612" w:rsidRDefault="001F57FA" w:rsidP="00C1330A">
            <w:pPr>
              <w:spacing w:line="100" w:lineRule="atLeast"/>
            </w:pPr>
            <w:r>
              <w:t>Категория</w:t>
            </w:r>
          </w:p>
        </w:tc>
        <w:tc>
          <w:tcPr>
            <w:tcW w:w="3445" w:type="dxa"/>
            <w:tcBorders>
              <w:top w:val="single" w:sz="4" w:space="0" w:color="000000"/>
              <w:left w:val="single" w:sz="4" w:space="0" w:color="000000"/>
              <w:bottom w:val="single" w:sz="4" w:space="0" w:color="000000"/>
            </w:tcBorders>
            <w:shd w:val="clear" w:color="auto" w:fill="auto"/>
          </w:tcPr>
          <w:p w14:paraId="46BE57AA" w14:textId="77777777" w:rsidR="00B00612" w:rsidRDefault="00B00612" w:rsidP="00C1330A">
            <w:pPr>
              <w:spacing w:line="100" w:lineRule="atLeast"/>
            </w:pPr>
            <w:r>
              <w:t>Представители обоих полов</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0F35E3CF" w14:textId="77777777" w:rsidR="00B00612" w:rsidRDefault="00B00612" w:rsidP="00C1330A">
            <w:pPr>
              <w:spacing w:line="100" w:lineRule="atLeast"/>
            </w:pPr>
            <w:r>
              <w:t>Суммарный возраст команды (лет)</w:t>
            </w:r>
          </w:p>
        </w:tc>
      </w:tr>
      <w:tr w:rsidR="00B00612" w14:paraId="58FA921F" w14:textId="77777777" w:rsidTr="00C1330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11DF47C0" w14:textId="77777777" w:rsidR="00B00612" w:rsidRDefault="00B00612" w:rsidP="00C1330A">
            <w:pPr>
              <w:spacing w:line="100" w:lineRule="atLeast"/>
            </w:pPr>
            <w:r>
              <w:t>FR 1</w:t>
            </w:r>
          </w:p>
        </w:tc>
        <w:tc>
          <w:tcPr>
            <w:tcW w:w="3445" w:type="dxa"/>
            <w:tcBorders>
              <w:top w:val="single" w:sz="4" w:space="0" w:color="000000"/>
              <w:left w:val="single" w:sz="4" w:space="0" w:color="000000"/>
              <w:bottom w:val="single" w:sz="4" w:space="0" w:color="000000"/>
            </w:tcBorders>
            <w:shd w:val="clear" w:color="auto" w:fill="auto"/>
          </w:tcPr>
          <w:p w14:paraId="3DD04F64" w14:textId="77777777" w:rsidR="00B00612" w:rsidRDefault="00B00612" w:rsidP="00C1330A">
            <w:pPr>
              <w:spacing w:line="100" w:lineRule="atLeast"/>
              <w:rPr>
                <w:rFonts w:ascii="Nova Mono" w:eastAsia="Nova Mono" w:hAnsi="Nova Mono" w:cs="Nova Mono"/>
              </w:rPr>
            </w:pPr>
            <w:r>
              <w:t>Смешанная</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7B828378" w14:textId="77777777" w:rsidR="00B00612" w:rsidRDefault="00B00612" w:rsidP="00C1330A">
            <w:pPr>
              <w:spacing w:line="100" w:lineRule="atLeast"/>
            </w:pPr>
            <w:r>
              <w:rPr>
                <w:rFonts w:ascii="Nova Mono" w:eastAsia="Nova Mono" w:hAnsi="Nova Mono" w:cs="Nova Mono"/>
              </w:rPr>
              <w:t>До 200</w:t>
            </w:r>
          </w:p>
        </w:tc>
      </w:tr>
      <w:tr w:rsidR="00B00612" w14:paraId="40674954"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1FC48F19" w14:textId="77777777" w:rsidR="00B00612" w:rsidRDefault="00B00612" w:rsidP="00C1330A">
            <w:pPr>
              <w:spacing w:line="100" w:lineRule="atLeast"/>
            </w:pPr>
            <w:r>
              <w:t>FR 2</w:t>
            </w:r>
          </w:p>
        </w:tc>
        <w:tc>
          <w:tcPr>
            <w:tcW w:w="3445" w:type="dxa"/>
            <w:tcBorders>
              <w:left w:val="single" w:sz="4" w:space="0" w:color="000000"/>
              <w:bottom w:val="single" w:sz="4" w:space="0" w:color="000000"/>
            </w:tcBorders>
            <w:shd w:val="clear" w:color="auto" w:fill="auto"/>
          </w:tcPr>
          <w:p w14:paraId="52B271C5" w14:textId="77777777" w:rsidR="00B00612" w:rsidRDefault="00B00612" w:rsidP="00C1330A">
            <w:pPr>
              <w:spacing w:line="100" w:lineRule="atLeast"/>
            </w:pPr>
            <w:r>
              <w:t>Смешанная</w:t>
            </w:r>
          </w:p>
        </w:tc>
        <w:tc>
          <w:tcPr>
            <w:tcW w:w="2932" w:type="dxa"/>
            <w:gridSpan w:val="2"/>
            <w:tcBorders>
              <w:left w:val="single" w:sz="4" w:space="0" w:color="000000"/>
              <w:bottom w:val="single" w:sz="4" w:space="0" w:color="000000"/>
              <w:right w:val="single" w:sz="4" w:space="0" w:color="000000"/>
            </w:tcBorders>
            <w:shd w:val="clear" w:color="auto" w:fill="auto"/>
          </w:tcPr>
          <w:p w14:paraId="22C37B8B" w14:textId="77777777" w:rsidR="00B00612" w:rsidRDefault="00B00612" w:rsidP="00C1330A">
            <w:pPr>
              <w:spacing w:line="100" w:lineRule="atLeast"/>
            </w:pPr>
            <w:r>
              <w:t>Старше 200</w:t>
            </w:r>
          </w:p>
        </w:tc>
      </w:tr>
    </w:tbl>
    <w:p w14:paraId="55750071" w14:textId="77777777" w:rsidR="00B00612" w:rsidRDefault="00B00612" w:rsidP="00B00612">
      <w:pPr>
        <w:spacing w:line="100" w:lineRule="atLeast"/>
        <w:rPr>
          <w:sz w:val="22"/>
          <w:szCs w:val="22"/>
        </w:rPr>
      </w:pPr>
    </w:p>
    <w:p w14:paraId="049EE298" w14:textId="77777777" w:rsidR="00B00612" w:rsidRDefault="00B00612" w:rsidP="00B00612">
      <w:pPr>
        <w:spacing w:line="100" w:lineRule="atLeast"/>
        <w:rPr>
          <w:sz w:val="22"/>
          <w:szCs w:val="22"/>
        </w:rPr>
      </w:pPr>
    </w:p>
    <w:p w14:paraId="5E679824" w14:textId="77777777" w:rsidR="00B00612" w:rsidRDefault="00BB463A" w:rsidP="00B00612">
      <w:pPr>
        <w:spacing w:line="100" w:lineRule="atLeast"/>
        <w:rPr>
          <w:sz w:val="22"/>
          <w:szCs w:val="22"/>
        </w:rPr>
      </w:pPr>
      <w:r>
        <w:rPr>
          <w:noProof/>
          <w:color w:val="000000"/>
          <w:spacing w:val="-5"/>
          <w:sz w:val="22"/>
          <w:szCs w:val="22"/>
        </w:rPr>
        <w:drawing>
          <wp:inline distT="0" distB="0" distL="0" distR="0" wp14:anchorId="1493481F" wp14:editId="71428156">
            <wp:extent cx="4857750" cy="3209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7750" cy="3209925"/>
                    </a:xfrm>
                    <a:prstGeom prst="rect">
                      <a:avLst/>
                    </a:prstGeom>
                    <a:solidFill>
                      <a:srgbClr val="FFFFFF"/>
                    </a:solidFill>
                    <a:ln w="9525">
                      <a:noFill/>
                      <a:miter lim="800000"/>
                      <a:headEnd/>
                      <a:tailEnd/>
                    </a:ln>
                  </pic:spPr>
                </pic:pic>
              </a:graphicData>
            </a:graphic>
          </wp:inline>
        </w:drawing>
      </w:r>
    </w:p>
    <w:p w14:paraId="47447C63" w14:textId="77777777" w:rsidR="00B00612" w:rsidRDefault="00B00612" w:rsidP="00B00612">
      <w:pPr>
        <w:spacing w:line="100" w:lineRule="atLeast"/>
        <w:rPr>
          <w:sz w:val="22"/>
          <w:szCs w:val="22"/>
        </w:rPr>
      </w:pPr>
    </w:p>
    <w:p w14:paraId="2964BD9B" w14:textId="77777777" w:rsidR="00B00612" w:rsidRDefault="00B00612" w:rsidP="00B00612">
      <w:pPr>
        <w:spacing w:line="100" w:lineRule="atLeast"/>
        <w:rPr>
          <w:sz w:val="22"/>
          <w:szCs w:val="22"/>
        </w:rPr>
      </w:pPr>
    </w:p>
    <w:p w14:paraId="18CA9C68" w14:textId="77777777" w:rsidR="00A118FE" w:rsidRDefault="00A118FE" w:rsidP="00B00612">
      <w:pPr>
        <w:spacing w:line="100" w:lineRule="atLeast"/>
        <w:rPr>
          <w:sz w:val="22"/>
          <w:szCs w:val="22"/>
        </w:rPr>
      </w:pPr>
    </w:p>
    <w:p w14:paraId="2FDF04FE" w14:textId="77777777" w:rsidR="00A118FE" w:rsidRDefault="00A118FE" w:rsidP="00B00612">
      <w:pPr>
        <w:spacing w:line="100" w:lineRule="atLeast"/>
        <w:rPr>
          <w:sz w:val="22"/>
          <w:szCs w:val="22"/>
        </w:rPr>
      </w:pPr>
    </w:p>
    <w:p w14:paraId="19CF5B7E" w14:textId="77777777" w:rsidR="00A118FE" w:rsidRDefault="00A118FE" w:rsidP="00A118FE">
      <w:pPr>
        <w:spacing w:line="100" w:lineRule="atLeast"/>
        <w:rPr>
          <w:sz w:val="22"/>
          <w:szCs w:val="22"/>
        </w:rPr>
      </w:pPr>
    </w:p>
    <w:p w14:paraId="42F5B4BC" w14:textId="77777777" w:rsidR="00A118FE" w:rsidRDefault="00A118FE" w:rsidP="00A118FE">
      <w:pPr>
        <w:spacing w:line="100" w:lineRule="atLeast"/>
        <w:jc w:val="right"/>
        <w:rPr>
          <w:b/>
          <w:color w:val="2781C5"/>
        </w:rPr>
      </w:pPr>
      <w:r>
        <w:t>Рисунок:</w:t>
      </w:r>
    </w:p>
    <w:p w14:paraId="67236078" w14:textId="77777777" w:rsidR="00A118FE" w:rsidRDefault="00A118FE" w:rsidP="00A118FE">
      <w:pPr>
        <w:spacing w:line="100" w:lineRule="atLeast"/>
        <w:jc w:val="right"/>
      </w:pPr>
      <w:r>
        <w:rPr>
          <w:b/>
          <w:color w:val="2781C5"/>
        </w:rPr>
        <w:t>«Процедура переодевания»</w:t>
      </w:r>
    </w:p>
    <w:p w14:paraId="5338C312" w14:textId="77777777" w:rsidR="00A118FE" w:rsidRDefault="00A118FE" w:rsidP="00A118FE">
      <w:pPr>
        <w:spacing w:line="100" w:lineRule="atLeast"/>
      </w:pPr>
    </w:p>
    <w:p w14:paraId="43A05D75" w14:textId="77777777" w:rsidR="00A118FE" w:rsidRDefault="00A118FE" w:rsidP="00A118FE">
      <w:pPr>
        <w:spacing w:line="100" w:lineRule="atLeast"/>
        <w:rPr>
          <w:sz w:val="22"/>
          <w:szCs w:val="22"/>
        </w:rPr>
      </w:pPr>
      <w:r>
        <w:rPr>
          <w:color w:val="000000"/>
          <w:spacing w:val="-5"/>
          <w:sz w:val="22"/>
          <w:szCs w:val="22"/>
        </w:rPr>
        <w:t>Пожалуйста, сложите свою одежду в сумку и принесите к месту старта.</w:t>
      </w:r>
    </w:p>
    <w:p w14:paraId="7A2E3C20" w14:textId="77777777" w:rsidR="00A118FE" w:rsidRDefault="00A118FE" w:rsidP="00B00612">
      <w:pPr>
        <w:spacing w:line="100" w:lineRule="atLeast"/>
        <w:rPr>
          <w:sz w:val="22"/>
          <w:szCs w:val="22"/>
        </w:rPr>
      </w:pPr>
    </w:p>
    <w:p w14:paraId="5AC583AC" w14:textId="77777777" w:rsidR="00A118FE" w:rsidRDefault="00A118FE" w:rsidP="00B00612">
      <w:pPr>
        <w:spacing w:line="100" w:lineRule="atLeast"/>
        <w:rPr>
          <w:sz w:val="22"/>
          <w:szCs w:val="22"/>
        </w:rPr>
      </w:pPr>
    </w:p>
    <w:p w14:paraId="665934A0" w14:textId="77777777" w:rsidR="00A118FE" w:rsidRDefault="00A118FE" w:rsidP="00B00612">
      <w:pPr>
        <w:spacing w:line="100" w:lineRule="atLeast"/>
        <w:rPr>
          <w:sz w:val="22"/>
          <w:szCs w:val="22"/>
        </w:rPr>
      </w:pPr>
    </w:p>
    <w:p w14:paraId="0744C17C" w14:textId="77777777" w:rsidR="00B00612" w:rsidRDefault="00B00612" w:rsidP="00B00612">
      <w:pPr>
        <w:spacing w:line="100" w:lineRule="atLeast"/>
        <w:rPr>
          <w:sz w:val="22"/>
          <w:szCs w:val="22"/>
        </w:rPr>
      </w:pPr>
    </w:p>
    <w:p w14:paraId="73BF5FFA" w14:textId="77777777" w:rsidR="00B00612" w:rsidRDefault="00B00612" w:rsidP="00B00612">
      <w:pPr>
        <w:spacing w:line="100" w:lineRule="atLeast"/>
        <w:rPr>
          <w:sz w:val="22"/>
          <w:szCs w:val="22"/>
        </w:rPr>
      </w:pPr>
    </w:p>
    <w:p w14:paraId="0FD1E0ED" w14:textId="77777777" w:rsidR="00B00612" w:rsidRDefault="00B00612" w:rsidP="00B00612">
      <w:pPr>
        <w:spacing w:line="100" w:lineRule="atLeast"/>
        <w:rPr>
          <w:sz w:val="22"/>
          <w:szCs w:val="22"/>
        </w:rPr>
      </w:pPr>
    </w:p>
    <w:p w14:paraId="01AE952E" w14:textId="77777777" w:rsidR="00B00612" w:rsidRDefault="00B00612" w:rsidP="00B00612">
      <w:pPr>
        <w:spacing w:line="100" w:lineRule="atLeast"/>
        <w:rPr>
          <w:sz w:val="22"/>
          <w:szCs w:val="22"/>
        </w:rPr>
      </w:pPr>
    </w:p>
    <w:p w14:paraId="219DB837" w14:textId="77777777" w:rsidR="00B00612" w:rsidRDefault="00B00612" w:rsidP="00B00612">
      <w:pPr>
        <w:spacing w:line="100" w:lineRule="atLeast"/>
        <w:rPr>
          <w:sz w:val="22"/>
          <w:szCs w:val="22"/>
        </w:rPr>
      </w:pPr>
    </w:p>
    <w:p w14:paraId="3AB0D9CB" w14:textId="77777777" w:rsidR="00B00612" w:rsidRDefault="00B00612" w:rsidP="00B00612">
      <w:pPr>
        <w:spacing w:line="100" w:lineRule="atLeast"/>
        <w:rPr>
          <w:sz w:val="22"/>
          <w:szCs w:val="22"/>
        </w:rPr>
      </w:pPr>
    </w:p>
    <w:p w14:paraId="2DA019FD" w14:textId="77777777" w:rsidR="00B00612" w:rsidRDefault="00B00612" w:rsidP="00B00612">
      <w:pPr>
        <w:spacing w:line="100" w:lineRule="atLeast"/>
        <w:rPr>
          <w:sz w:val="22"/>
          <w:szCs w:val="22"/>
        </w:rPr>
      </w:pPr>
    </w:p>
    <w:p w14:paraId="7211BF32" w14:textId="77777777" w:rsidR="00B00612" w:rsidRDefault="00B00612" w:rsidP="00B00612">
      <w:pPr>
        <w:spacing w:line="100" w:lineRule="atLeast"/>
        <w:rPr>
          <w:sz w:val="22"/>
          <w:szCs w:val="22"/>
        </w:rPr>
      </w:pPr>
    </w:p>
    <w:p w14:paraId="2DE0DB86" w14:textId="77777777" w:rsidR="00B00612" w:rsidRDefault="00B00612" w:rsidP="00B00612">
      <w:pPr>
        <w:spacing w:line="100" w:lineRule="atLeast"/>
        <w:rPr>
          <w:sz w:val="22"/>
          <w:szCs w:val="22"/>
        </w:rPr>
      </w:pPr>
    </w:p>
    <w:p w14:paraId="26526EFC" w14:textId="77777777" w:rsidR="00F05B74" w:rsidRDefault="00F05B74" w:rsidP="00B00612">
      <w:pPr>
        <w:spacing w:line="100" w:lineRule="atLeast"/>
        <w:rPr>
          <w:sz w:val="22"/>
          <w:szCs w:val="22"/>
        </w:rPr>
      </w:pPr>
    </w:p>
    <w:p w14:paraId="43788214" w14:textId="77777777" w:rsidR="00F05B74" w:rsidRDefault="00F05B74" w:rsidP="00B00612">
      <w:pPr>
        <w:spacing w:line="100" w:lineRule="atLeast"/>
        <w:rPr>
          <w:sz w:val="22"/>
          <w:szCs w:val="22"/>
        </w:rPr>
      </w:pPr>
    </w:p>
    <w:p w14:paraId="01230C84" w14:textId="77777777" w:rsidR="00F05B74" w:rsidRDefault="00F05B74" w:rsidP="00B00612">
      <w:pPr>
        <w:spacing w:line="100" w:lineRule="atLeast"/>
        <w:rPr>
          <w:sz w:val="22"/>
          <w:szCs w:val="22"/>
        </w:rPr>
      </w:pPr>
    </w:p>
    <w:p w14:paraId="38A3CFDD" w14:textId="77777777" w:rsidR="00F05B74" w:rsidRDefault="00F05B74" w:rsidP="00B00612">
      <w:pPr>
        <w:spacing w:line="100" w:lineRule="atLeast"/>
        <w:rPr>
          <w:sz w:val="22"/>
          <w:szCs w:val="22"/>
        </w:rPr>
      </w:pPr>
    </w:p>
    <w:p w14:paraId="7F6A15B1" w14:textId="77777777" w:rsidR="00F05B74" w:rsidRDefault="00F05B74" w:rsidP="00B00612">
      <w:pPr>
        <w:spacing w:line="100" w:lineRule="atLeast"/>
        <w:rPr>
          <w:sz w:val="22"/>
          <w:szCs w:val="22"/>
        </w:rPr>
      </w:pPr>
    </w:p>
    <w:p w14:paraId="23CF2CC0" w14:textId="77777777" w:rsidR="00F05B74" w:rsidRDefault="00F05B74" w:rsidP="00B00612">
      <w:pPr>
        <w:spacing w:line="100" w:lineRule="atLeast"/>
        <w:rPr>
          <w:sz w:val="22"/>
          <w:szCs w:val="22"/>
        </w:rPr>
      </w:pPr>
    </w:p>
    <w:p w14:paraId="5DF4888E" w14:textId="77777777" w:rsidR="00F05B74" w:rsidRDefault="00F05B74" w:rsidP="00B00612">
      <w:pPr>
        <w:spacing w:line="100" w:lineRule="atLeast"/>
        <w:rPr>
          <w:sz w:val="22"/>
          <w:szCs w:val="22"/>
        </w:rPr>
      </w:pPr>
    </w:p>
    <w:p w14:paraId="0927A261" w14:textId="77777777" w:rsidR="00F05B74" w:rsidRDefault="00F05B74" w:rsidP="00B00612">
      <w:pPr>
        <w:spacing w:line="100" w:lineRule="atLeast"/>
        <w:rPr>
          <w:sz w:val="22"/>
          <w:szCs w:val="22"/>
        </w:rPr>
      </w:pPr>
    </w:p>
    <w:p w14:paraId="508D2134" w14:textId="77777777" w:rsidR="00F05B74" w:rsidRDefault="00F05B74" w:rsidP="00B00612">
      <w:pPr>
        <w:spacing w:line="100" w:lineRule="atLeast"/>
        <w:rPr>
          <w:sz w:val="22"/>
          <w:szCs w:val="22"/>
        </w:rPr>
      </w:pPr>
    </w:p>
    <w:p w14:paraId="513FAA0C" w14:textId="77777777" w:rsidR="00F05B74" w:rsidRDefault="00F05B74" w:rsidP="00B00612">
      <w:pPr>
        <w:spacing w:line="100" w:lineRule="atLeast"/>
        <w:rPr>
          <w:sz w:val="22"/>
          <w:szCs w:val="22"/>
        </w:rPr>
      </w:pPr>
    </w:p>
    <w:p w14:paraId="126B6641" w14:textId="77777777" w:rsidR="00F05B74" w:rsidRDefault="00F05B74" w:rsidP="00B00612">
      <w:pPr>
        <w:spacing w:line="100" w:lineRule="atLeast"/>
        <w:rPr>
          <w:sz w:val="22"/>
          <w:szCs w:val="22"/>
        </w:rPr>
      </w:pPr>
    </w:p>
    <w:p w14:paraId="3D3E8190" w14:textId="77777777" w:rsidR="00F05B74" w:rsidRDefault="00F05B74" w:rsidP="00B00612">
      <w:pPr>
        <w:spacing w:line="100" w:lineRule="atLeast"/>
        <w:rPr>
          <w:sz w:val="22"/>
          <w:szCs w:val="22"/>
        </w:rPr>
      </w:pPr>
    </w:p>
    <w:p w14:paraId="21FD42C3" w14:textId="77777777" w:rsidR="00F05B74" w:rsidRDefault="00F05B74" w:rsidP="00B00612">
      <w:pPr>
        <w:spacing w:line="100" w:lineRule="atLeast"/>
        <w:rPr>
          <w:sz w:val="22"/>
          <w:szCs w:val="22"/>
        </w:rPr>
      </w:pPr>
    </w:p>
    <w:p w14:paraId="0BF6F754" w14:textId="77777777" w:rsidR="00F05B74" w:rsidRDefault="00F05B74" w:rsidP="00B00612">
      <w:pPr>
        <w:spacing w:line="100" w:lineRule="atLeast"/>
        <w:rPr>
          <w:sz w:val="22"/>
          <w:szCs w:val="22"/>
        </w:rPr>
      </w:pPr>
    </w:p>
    <w:p w14:paraId="1C7B05BE" w14:textId="77777777" w:rsidR="00B00612" w:rsidRDefault="00B00612" w:rsidP="00B00612">
      <w:pPr>
        <w:spacing w:line="100" w:lineRule="atLeast"/>
        <w:rPr>
          <w:sz w:val="22"/>
          <w:szCs w:val="22"/>
        </w:rPr>
      </w:pPr>
    </w:p>
    <w:p w14:paraId="369814A7" w14:textId="77777777" w:rsidR="00EC63DE" w:rsidRDefault="00EC63DE" w:rsidP="00B00612">
      <w:pPr>
        <w:spacing w:line="100" w:lineRule="atLeast"/>
        <w:rPr>
          <w:sz w:val="22"/>
          <w:szCs w:val="22"/>
        </w:rPr>
      </w:pPr>
    </w:p>
    <w:p w14:paraId="035D2137" w14:textId="77777777" w:rsidR="008A5B81" w:rsidRDefault="008A5B81" w:rsidP="00B00612">
      <w:pPr>
        <w:spacing w:line="100" w:lineRule="atLeast"/>
        <w:rPr>
          <w:sz w:val="22"/>
          <w:szCs w:val="22"/>
        </w:rPr>
      </w:pPr>
    </w:p>
    <w:p w14:paraId="26CFE697" w14:textId="77777777" w:rsidR="00B00612" w:rsidRDefault="00B00612" w:rsidP="00B00612">
      <w:pPr>
        <w:spacing w:line="100" w:lineRule="atLeast"/>
        <w:rPr>
          <w:sz w:val="22"/>
          <w:szCs w:val="22"/>
        </w:rPr>
      </w:pPr>
    </w:p>
    <w:p w14:paraId="10CDFDC2" w14:textId="77777777" w:rsidR="00B00612" w:rsidRDefault="00F05B74" w:rsidP="00B00612">
      <w:pPr>
        <w:spacing w:line="100" w:lineRule="atLeast"/>
        <w:jc w:val="right"/>
        <w:rPr>
          <w:b/>
          <w:color w:val="2781C5"/>
        </w:rPr>
      </w:pPr>
      <w:r>
        <w:rPr>
          <w:b/>
          <w:color w:val="2781C5"/>
        </w:rPr>
        <w:t xml:space="preserve">                   Приложение №3</w:t>
      </w:r>
    </w:p>
    <w:p w14:paraId="498CB938" w14:textId="77777777" w:rsidR="00B00612" w:rsidRDefault="00B00612" w:rsidP="00B00612">
      <w:pPr>
        <w:spacing w:line="100" w:lineRule="atLeast"/>
        <w:jc w:val="center"/>
      </w:pPr>
      <w:r>
        <w:rPr>
          <w:b/>
          <w:color w:val="2781C5"/>
        </w:rPr>
        <w:t xml:space="preserve">             Стартовая готовность</w:t>
      </w:r>
    </w:p>
    <w:p w14:paraId="36AA6699" w14:textId="77777777" w:rsidR="00B00612" w:rsidRDefault="00B00612" w:rsidP="00B00612">
      <w:pPr>
        <w:spacing w:line="100" w:lineRule="atLeast"/>
      </w:pPr>
    </w:p>
    <w:p w14:paraId="422EB979" w14:textId="77777777" w:rsidR="00B00612" w:rsidRDefault="00BB463A" w:rsidP="00B00612">
      <w:pPr>
        <w:spacing w:line="100" w:lineRule="atLeast"/>
      </w:pPr>
      <w:r>
        <w:rPr>
          <w:noProof/>
        </w:rPr>
        <w:drawing>
          <wp:anchor distT="0" distB="0" distL="114300" distR="114300" simplePos="0" relativeHeight="251656704" behindDoc="0" locked="0" layoutInCell="1" allowOverlap="1" wp14:anchorId="1F68A34D" wp14:editId="0C4D798C">
            <wp:simplePos x="0" y="0"/>
            <wp:positionH relativeFrom="margin">
              <wp:posOffset>-109855</wp:posOffset>
            </wp:positionH>
            <wp:positionV relativeFrom="paragraph">
              <wp:posOffset>109855</wp:posOffset>
            </wp:positionV>
            <wp:extent cx="5295900" cy="3524250"/>
            <wp:effectExtent l="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95900" cy="3524250"/>
                    </a:xfrm>
                    <a:prstGeom prst="rect">
                      <a:avLst/>
                    </a:prstGeom>
                    <a:solidFill>
                      <a:srgbClr val="FFFFFF"/>
                    </a:solidFill>
                    <a:ln w="9525">
                      <a:noFill/>
                      <a:miter lim="800000"/>
                      <a:headEnd/>
                      <a:tailEnd/>
                    </a:ln>
                  </pic:spPr>
                </pic:pic>
              </a:graphicData>
            </a:graphic>
          </wp:anchor>
        </w:drawing>
      </w:r>
    </w:p>
    <w:p w14:paraId="158E3226" w14:textId="77777777" w:rsidR="00B00612" w:rsidRDefault="00B00612" w:rsidP="00B00612">
      <w:pPr>
        <w:spacing w:line="100" w:lineRule="atLeast"/>
      </w:pPr>
    </w:p>
    <w:p w14:paraId="0B269175" w14:textId="77777777" w:rsidR="00B00612" w:rsidRDefault="00B00612" w:rsidP="00B00612">
      <w:pPr>
        <w:spacing w:line="100" w:lineRule="atLeast"/>
      </w:pPr>
    </w:p>
    <w:p w14:paraId="61A6EB13" w14:textId="77777777" w:rsidR="00B00612" w:rsidRDefault="00B00612" w:rsidP="00B00612">
      <w:pPr>
        <w:spacing w:line="100" w:lineRule="atLeast"/>
      </w:pPr>
    </w:p>
    <w:p w14:paraId="5B95333C" w14:textId="77777777" w:rsidR="00B00612" w:rsidRDefault="00B00612" w:rsidP="00B00612">
      <w:pPr>
        <w:spacing w:line="100" w:lineRule="atLeast"/>
      </w:pPr>
    </w:p>
    <w:p w14:paraId="05DB5DE4" w14:textId="77777777" w:rsidR="00B00612" w:rsidRDefault="00B00612" w:rsidP="00B00612">
      <w:pPr>
        <w:spacing w:line="100" w:lineRule="atLeast"/>
      </w:pPr>
    </w:p>
    <w:p w14:paraId="4BADA62E" w14:textId="77777777" w:rsidR="00B00612" w:rsidRDefault="00B00612" w:rsidP="00B00612">
      <w:pPr>
        <w:spacing w:line="100" w:lineRule="atLeast"/>
      </w:pPr>
    </w:p>
    <w:p w14:paraId="5FCD0EF2" w14:textId="77777777" w:rsidR="00B00612" w:rsidRDefault="00B00612" w:rsidP="00B00612">
      <w:pPr>
        <w:spacing w:line="100" w:lineRule="atLeast"/>
      </w:pPr>
    </w:p>
    <w:p w14:paraId="58C34AC1" w14:textId="77777777" w:rsidR="00B00612" w:rsidRDefault="00B00612" w:rsidP="00B00612">
      <w:pPr>
        <w:spacing w:line="100" w:lineRule="atLeast"/>
      </w:pPr>
    </w:p>
    <w:p w14:paraId="5717BD15" w14:textId="77777777" w:rsidR="00B00612" w:rsidRDefault="00B00612" w:rsidP="00B00612">
      <w:pPr>
        <w:spacing w:line="100" w:lineRule="atLeast"/>
      </w:pPr>
    </w:p>
    <w:p w14:paraId="44BDA8D8" w14:textId="77777777" w:rsidR="00B00612" w:rsidRDefault="00B00612" w:rsidP="00B00612">
      <w:pPr>
        <w:spacing w:line="100" w:lineRule="atLeast"/>
      </w:pPr>
    </w:p>
    <w:p w14:paraId="3B03349F" w14:textId="77777777" w:rsidR="00B00612" w:rsidRDefault="00B00612" w:rsidP="00B00612">
      <w:pPr>
        <w:spacing w:line="100" w:lineRule="atLeast"/>
      </w:pPr>
    </w:p>
    <w:p w14:paraId="05067C8D" w14:textId="77777777" w:rsidR="00B00612" w:rsidRDefault="00B00612" w:rsidP="00B00612">
      <w:pPr>
        <w:spacing w:line="100" w:lineRule="atLeast"/>
      </w:pPr>
    </w:p>
    <w:p w14:paraId="64E4D6F5" w14:textId="77777777" w:rsidR="00B00612" w:rsidRDefault="00B00612" w:rsidP="00B00612"/>
    <w:p w14:paraId="3A175583" w14:textId="77777777" w:rsidR="00F05B74" w:rsidRDefault="00F05B74" w:rsidP="00B00612"/>
    <w:p w14:paraId="2C385AA2" w14:textId="77777777" w:rsidR="00F05B74" w:rsidRDefault="00F05B74" w:rsidP="00B00612"/>
    <w:p w14:paraId="08F9BCBE" w14:textId="77777777" w:rsidR="00F05B74" w:rsidRDefault="00F05B74" w:rsidP="00B00612"/>
    <w:p w14:paraId="6FCA67DD" w14:textId="77777777" w:rsidR="00F05B74" w:rsidRDefault="00F05B74" w:rsidP="00B00612"/>
    <w:p w14:paraId="42FF74E2" w14:textId="77777777" w:rsidR="00F05B74" w:rsidRDefault="00F05B74" w:rsidP="00B00612"/>
    <w:p w14:paraId="5D33D5A5" w14:textId="77777777" w:rsidR="00F05B74" w:rsidRDefault="00F05B74" w:rsidP="00B00612"/>
    <w:p w14:paraId="28980916" w14:textId="77777777" w:rsidR="00F05B74" w:rsidRDefault="00F05B74" w:rsidP="00B00612"/>
    <w:p w14:paraId="6BA16B47" w14:textId="77777777" w:rsidR="00F05B74" w:rsidRDefault="00F05B74" w:rsidP="00B00612"/>
    <w:p w14:paraId="2A9D7E47" w14:textId="77777777" w:rsidR="00F05B74" w:rsidRDefault="00F05B74" w:rsidP="00B00612"/>
    <w:p w14:paraId="77022A74" w14:textId="77777777" w:rsidR="00F05B74" w:rsidRDefault="00F05B74" w:rsidP="00B00612"/>
    <w:p w14:paraId="29239AFB" w14:textId="77777777" w:rsidR="00F05B74" w:rsidRDefault="00F05B74" w:rsidP="00B00612"/>
    <w:p w14:paraId="55FD45F5" w14:textId="77777777" w:rsidR="00F05B74" w:rsidRDefault="00F05B74" w:rsidP="00B00612"/>
    <w:p w14:paraId="70719960" w14:textId="77777777" w:rsidR="00F05B74" w:rsidRDefault="00F05B74" w:rsidP="00B00612"/>
    <w:p w14:paraId="5115DBC1" w14:textId="77777777" w:rsidR="00F05B74" w:rsidRDefault="00F05B74" w:rsidP="00B00612"/>
    <w:p w14:paraId="4E9C59E6" w14:textId="77777777" w:rsidR="00F05B74" w:rsidRDefault="00F05B74" w:rsidP="00B00612"/>
    <w:p w14:paraId="5F319DC6" w14:textId="77777777" w:rsidR="00F05B74" w:rsidRDefault="00F05B74" w:rsidP="00B00612"/>
    <w:p w14:paraId="0D7EB13D" w14:textId="77777777" w:rsidR="00F05B74" w:rsidRDefault="00F05B74" w:rsidP="00B00612"/>
    <w:p w14:paraId="506231BF" w14:textId="77777777" w:rsidR="00F05B74" w:rsidRDefault="00F05B74" w:rsidP="00B00612"/>
    <w:p w14:paraId="621B5C41" w14:textId="77777777" w:rsidR="00F05B74" w:rsidRDefault="00F05B74" w:rsidP="00B00612"/>
    <w:p w14:paraId="4EAF0AB8" w14:textId="77777777" w:rsidR="00F05B74" w:rsidRDefault="00F05B74" w:rsidP="00B00612"/>
    <w:p w14:paraId="2C3B1E45" w14:textId="77777777" w:rsidR="00F05B74" w:rsidRDefault="00F05B74" w:rsidP="00B00612"/>
    <w:p w14:paraId="73050658" w14:textId="77777777" w:rsidR="00F05B74" w:rsidRDefault="00F05B74" w:rsidP="00B00612"/>
    <w:p w14:paraId="22D15089" w14:textId="77777777" w:rsidR="00F05B74" w:rsidRDefault="00F05B74" w:rsidP="00B00612"/>
    <w:p w14:paraId="530B6745" w14:textId="77777777" w:rsidR="00F05B74" w:rsidRDefault="00F05B74" w:rsidP="00B00612"/>
    <w:p w14:paraId="77859130" w14:textId="77777777" w:rsidR="00F05B74" w:rsidRDefault="00F05B74" w:rsidP="00B00612"/>
    <w:p w14:paraId="5A1FD772" w14:textId="77777777" w:rsidR="00F05B74" w:rsidRDefault="00F05B74" w:rsidP="00B00612"/>
    <w:p w14:paraId="129917BE" w14:textId="77777777" w:rsidR="00F05B74" w:rsidRDefault="00F05B74" w:rsidP="00B00612"/>
    <w:p w14:paraId="16309A02" w14:textId="77777777" w:rsidR="00F05B74" w:rsidRDefault="00F05B74" w:rsidP="00B00612"/>
    <w:p w14:paraId="61910B3A" w14:textId="77777777" w:rsidR="00F05B74" w:rsidRDefault="00F05B74" w:rsidP="00B00612"/>
    <w:p w14:paraId="14689B5F" w14:textId="77777777" w:rsidR="00F05B74" w:rsidRDefault="00F05B74" w:rsidP="00B00612"/>
    <w:p w14:paraId="0C1D4330" w14:textId="77777777" w:rsidR="00F05B74" w:rsidRDefault="00F05B74" w:rsidP="00B00612"/>
    <w:p w14:paraId="59A73A57" w14:textId="77777777" w:rsidR="00F05B74" w:rsidRDefault="00F05B74" w:rsidP="00B00612"/>
    <w:p w14:paraId="7F75F464" w14:textId="77777777" w:rsidR="00F05B74" w:rsidRDefault="00F05B74" w:rsidP="00B00612"/>
    <w:p w14:paraId="6B2DA9E5" w14:textId="77777777" w:rsidR="00F05B74" w:rsidRDefault="00F05B74" w:rsidP="00B00612"/>
    <w:p w14:paraId="51DBA2E9" w14:textId="77777777" w:rsidR="00F05B74" w:rsidRDefault="00F05B74" w:rsidP="00B00612"/>
    <w:p w14:paraId="7205B40F" w14:textId="77777777" w:rsidR="00F05B74" w:rsidRDefault="00F05B74" w:rsidP="00B00612"/>
    <w:p w14:paraId="5FD9A779" w14:textId="77777777" w:rsidR="00F05B74" w:rsidRDefault="00F05B74" w:rsidP="00B00612"/>
    <w:p w14:paraId="3BFAA8E5" w14:textId="77777777" w:rsidR="00F05B74" w:rsidRDefault="00F05B74" w:rsidP="00B00612"/>
    <w:p w14:paraId="1A2E2E2A" w14:textId="77777777" w:rsidR="00F05B74" w:rsidRDefault="00F05B74" w:rsidP="00B00612"/>
    <w:p w14:paraId="78ADB3FB" w14:textId="77777777" w:rsidR="00F05B74" w:rsidRDefault="00F05B74" w:rsidP="00B00612"/>
    <w:p w14:paraId="3ADEA343" w14:textId="77777777" w:rsidR="00F05B74" w:rsidRDefault="00F05B74" w:rsidP="00B00612"/>
    <w:p w14:paraId="0A2A1D95" w14:textId="77777777" w:rsidR="00F05B74" w:rsidRDefault="00F05B74" w:rsidP="00B00612"/>
    <w:p w14:paraId="0CBD813F" w14:textId="77777777" w:rsidR="00F05B74" w:rsidRDefault="00F05B74" w:rsidP="00B00612"/>
    <w:p w14:paraId="5D14167E" w14:textId="77777777" w:rsidR="00F05B74" w:rsidRDefault="00F05B74" w:rsidP="00B00612"/>
    <w:p w14:paraId="66AFB9FC" w14:textId="77777777" w:rsidR="008A5B81" w:rsidRDefault="008A5B81" w:rsidP="00B00612"/>
    <w:p w14:paraId="7E7EED0F" w14:textId="77777777" w:rsidR="00F05B74" w:rsidRDefault="00F05B74" w:rsidP="00B00612"/>
    <w:p w14:paraId="66594398" w14:textId="77777777" w:rsidR="00F05B74" w:rsidRDefault="00F05B74" w:rsidP="00B00612"/>
    <w:p w14:paraId="098314D5" w14:textId="77777777" w:rsidR="00B00612" w:rsidRDefault="00F05B74" w:rsidP="00B00612">
      <w:pPr>
        <w:spacing w:line="100" w:lineRule="atLeast"/>
        <w:jc w:val="right"/>
        <w:rPr>
          <w:b/>
          <w:color w:val="2781C5"/>
        </w:rPr>
      </w:pPr>
      <w:r>
        <w:rPr>
          <w:b/>
          <w:color w:val="2781C5"/>
        </w:rPr>
        <w:t>Приложение №4</w:t>
      </w:r>
    </w:p>
    <w:p w14:paraId="04C2F777" w14:textId="77777777" w:rsidR="00B00612" w:rsidRDefault="00B00612" w:rsidP="00B00612">
      <w:pPr>
        <w:spacing w:line="100" w:lineRule="atLeast"/>
        <w:jc w:val="center"/>
        <w:rPr>
          <w:sz w:val="22"/>
          <w:szCs w:val="22"/>
        </w:rPr>
      </w:pPr>
      <w:r>
        <w:rPr>
          <w:b/>
          <w:color w:val="2781C5"/>
        </w:rPr>
        <w:t>Брасс без погружения головы</w:t>
      </w:r>
    </w:p>
    <w:p w14:paraId="469C39AA" w14:textId="77777777" w:rsidR="00B00612" w:rsidRDefault="00DE61E7" w:rsidP="00B00612">
      <w:pPr>
        <w:spacing w:line="100" w:lineRule="atLeast"/>
        <w:rPr>
          <w:sz w:val="22"/>
          <w:szCs w:val="22"/>
        </w:rPr>
      </w:pPr>
      <w:r>
        <w:rPr>
          <w:noProof/>
        </w:rPr>
        <w:drawing>
          <wp:anchor distT="0" distB="0" distL="114300" distR="114300" simplePos="0" relativeHeight="251658752" behindDoc="0" locked="0" layoutInCell="1" allowOverlap="1" wp14:anchorId="133CA8A8" wp14:editId="191F02BC">
            <wp:simplePos x="0" y="0"/>
            <wp:positionH relativeFrom="margin">
              <wp:posOffset>-70485</wp:posOffset>
            </wp:positionH>
            <wp:positionV relativeFrom="paragraph">
              <wp:posOffset>114935</wp:posOffset>
            </wp:positionV>
            <wp:extent cx="5801995" cy="3735705"/>
            <wp:effectExtent l="19050" t="0" r="825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01995" cy="3735705"/>
                    </a:xfrm>
                    <a:prstGeom prst="rect">
                      <a:avLst/>
                    </a:prstGeom>
                    <a:solidFill>
                      <a:srgbClr val="FFFFFF"/>
                    </a:solidFill>
                    <a:ln w="9525">
                      <a:noFill/>
                      <a:miter lim="800000"/>
                      <a:headEnd/>
                      <a:tailEnd/>
                    </a:ln>
                  </pic:spPr>
                </pic:pic>
              </a:graphicData>
            </a:graphic>
          </wp:anchor>
        </w:drawing>
      </w:r>
    </w:p>
    <w:p w14:paraId="725D19C1" w14:textId="77777777" w:rsidR="00B00612" w:rsidRDefault="00B00612" w:rsidP="00B00612">
      <w:pPr>
        <w:spacing w:line="100" w:lineRule="atLeast"/>
        <w:rPr>
          <w:sz w:val="22"/>
          <w:szCs w:val="22"/>
        </w:rPr>
      </w:pPr>
    </w:p>
    <w:p w14:paraId="78B1E9A3" w14:textId="77777777" w:rsidR="00B00612" w:rsidRDefault="00B00612" w:rsidP="00B00612">
      <w:pPr>
        <w:spacing w:line="100" w:lineRule="atLeast"/>
        <w:rPr>
          <w:sz w:val="22"/>
          <w:szCs w:val="22"/>
        </w:rPr>
      </w:pPr>
    </w:p>
    <w:p w14:paraId="5C5CFB0A" w14:textId="77777777" w:rsidR="00B00612" w:rsidRDefault="00B00612" w:rsidP="00B00612">
      <w:pPr>
        <w:spacing w:line="100" w:lineRule="atLeast"/>
        <w:rPr>
          <w:sz w:val="22"/>
          <w:szCs w:val="22"/>
        </w:rPr>
      </w:pPr>
    </w:p>
    <w:p w14:paraId="76178CF7" w14:textId="77777777" w:rsidR="00B00612" w:rsidRDefault="00B00612" w:rsidP="00B00612">
      <w:pPr>
        <w:spacing w:line="100" w:lineRule="atLeast"/>
        <w:ind w:firstLine="555"/>
        <w:jc w:val="right"/>
      </w:pPr>
    </w:p>
    <w:p w14:paraId="0087D3E0" w14:textId="77777777" w:rsidR="00B00612" w:rsidRDefault="00B00612" w:rsidP="00B00612">
      <w:pPr>
        <w:spacing w:line="100" w:lineRule="atLeast"/>
        <w:ind w:firstLine="555"/>
        <w:jc w:val="right"/>
      </w:pPr>
    </w:p>
    <w:p w14:paraId="75D7DA77" w14:textId="77777777" w:rsidR="00B00612" w:rsidRDefault="00B00612" w:rsidP="00B00612">
      <w:pPr>
        <w:spacing w:line="100" w:lineRule="atLeast"/>
        <w:ind w:firstLine="555"/>
        <w:jc w:val="right"/>
      </w:pPr>
    </w:p>
    <w:p w14:paraId="74E4F9DE" w14:textId="77777777" w:rsidR="00B00612" w:rsidRDefault="00B00612" w:rsidP="00B00612">
      <w:pPr>
        <w:spacing w:line="100" w:lineRule="atLeast"/>
        <w:ind w:firstLine="555"/>
        <w:jc w:val="right"/>
      </w:pPr>
    </w:p>
    <w:p w14:paraId="0F52C1F2" w14:textId="77777777" w:rsidR="00B00612" w:rsidRDefault="00B00612" w:rsidP="00B00612">
      <w:pPr>
        <w:spacing w:line="100" w:lineRule="atLeast"/>
        <w:ind w:firstLine="555"/>
        <w:jc w:val="right"/>
      </w:pPr>
    </w:p>
    <w:p w14:paraId="74E723F9" w14:textId="77777777" w:rsidR="00B00612" w:rsidRDefault="00B00612" w:rsidP="00B00612">
      <w:pPr>
        <w:spacing w:line="100" w:lineRule="atLeast"/>
        <w:ind w:firstLine="555"/>
        <w:jc w:val="right"/>
      </w:pPr>
    </w:p>
    <w:p w14:paraId="625BF719" w14:textId="77777777" w:rsidR="00B00612" w:rsidRDefault="00B00612" w:rsidP="00B00612">
      <w:pPr>
        <w:spacing w:line="100" w:lineRule="atLeast"/>
        <w:ind w:firstLine="555"/>
        <w:jc w:val="right"/>
      </w:pPr>
    </w:p>
    <w:p w14:paraId="7D236CCB" w14:textId="77777777" w:rsidR="00B00612" w:rsidRDefault="00B00612" w:rsidP="00B00612">
      <w:pPr>
        <w:spacing w:line="100" w:lineRule="atLeast"/>
        <w:ind w:firstLine="555"/>
        <w:jc w:val="right"/>
      </w:pPr>
    </w:p>
    <w:p w14:paraId="5311AB78" w14:textId="77777777" w:rsidR="00B00612" w:rsidRDefault="00B00612" w:rsidP="00B00612">
      <w:pPr>
        <w:spacing w:line="100" w:lineRule="atLeast"/>
        <w:ind w:firstLine="555"/>
        <w:jc w:val="right"/>
      </w:pPr>
    </w:p>
    <w:p w14:paraId="67EC0105" w14:textId="77777777" w:rsidR="00B00612" w:rsidRDefault="00B00612" w:rsidP="00B00612">
      <w:pPr>
        <w:spacing w:line="100" w:lineRule="atLeast"/>
        <w:ind w:firstLine="555"/>
        <w:jc w:val="right"/>
      </w:pPr>
    </w:p>
    <w:p w14:paraId="63F00244" w14:textId="77777777" w:rsidR="00B00612" w:rsidRDefault="00B00612" w:rsidP="00B00612">
      <w:pPr>
        <w:spacing w:line="100" w:lineRule="atLeast"/>
        <w:ind w:firstLine="555"/>
        <w:jc w:val="right"/>
      </w:pPr>
    </w:p>
    <w:p w14:paraId="0993E8A9" w14:textId="77777777" w:rsidR="00B00612" w:rsidRDefault="00B00612" w:rsidP="00B00612">
      <w:pPr>
        <w:spacing w:line="100" w:lineRule="atLeast"/>
        <w:ind w:firstLine="555"/>
        <w:jc w:val="right"/>
      </w:pPr>
    </w:p>
    <w:p w14:paraId="0A515BD6" w14:textId="77777777" w:rsidR="00B00612" w:rsidRDefault="00B00612" w:rsidP="00B00612">
      <w:pPr>
        <w:spacing w:line="100" w:lineRule="atLeast"/>
        <w:ind w:firstLine="555"/>
        <w:jc w:val="right"/>
      </w:pPr>
    </w:p>
    <w:p w14:paraId="6E3CDC4F" w14:textId="77777777" w:rsidR="00B00612" w:rsidRDefault="00B00612" w:rsidP="00B00612">
      <w:pPr>
        <w:spacing w:line="100" w:lineRule="atLeast"/>
        <w:ind w:firstLine="555"/>
        <w:jc w:val="right"/>
      </w:pPr>
    </w:p>
    <w:p w14:paraId="2FDCAC0D" w14:textId="77777777" w:rsidR="00B00612" w:rsidRDefault="00B00612" w:rsidP="00B00612">
      <w:pPr>
        <w:spacing w:line="100" w:lineRule="atLeast"/>
        <w:ind w:firstLine="555"/>
        <w:jc w:val="right"/>
      </w:pPr>
    </w:p>
    <w:p w14:paraId="3FC1312F" w14:textId="77777777" w:rsidR="00B00612" w:rsidRDefault="00B00612" w:rsidP="00B00612">
      <w:pPr>
        <w:spacing w:line="100" w:lineRule="atLeast"/>
        <w:ind w:firstLine="555"/>
        <w:jc w:val="right"/>
      </w:pPr>
    </w:p>
    <w:p w14:paraId="7188B655" w14:textId="77777777" w:rsidR="00B00612" w:rsidRDefault="00B00612" w:rsidP="00B00612">
      <w:pPr>
        <w:spacing w:line="100" w:lineRule="atLeast"/>
        <w:ind w:firstLine="555"/>
        <w:jc w:val="right"/>
      </w:pPr>
    </w:p>
    <w:p w14:paraId="24C7C80D" w14:textId="77777777" w:rsidR="00B00612" w:rsidRDefault="00B00612" w:rsidP="00B00612">
      <w:pPr>
        <w:spacing w:line="100" w:lineRule="atLeast"/>
        <w:ind w:firstLine="555"/>
        <w:jc w:val="right"/>
      </w:pPr>
    </w:p>
    <w:p w14:paraId="1F52673A" w14:textId="77777777" w:rsidR="00B00612" w:rsidRDefault="00B00612" w:rsidP="00B00612">
      <w:pPr>
        <w:spacing w:line="100" w:lineRule="atLeast"/>
        <w:ind w:firstLine="555"/>
        <w:jc w:val="right"/>
      </w:pPr>
    </w:p>
    <w:p w14:paraId="374EE101" w14:textId="77777777" w:rsidR="00B00612" w:rsidRDefault="00B00612" w:rsidP="00B00612">
      <w:pPr>
        <w:spacing w:line="100" w:lineRule="atLeast"/>
        <w:ind w:firstLine="555"/>
        <w:jc w:val="right"/>
      </w:pPr>
    </w:p>
    <w:p w14:paraId="681AC165" w14:textId="77777777" w:rsidR="00B00612" w:rsidRDefault="00B00612" w:rsidP="00B00612">
      <w:pPr>
        <w:spacing w:line="100" w:lineRule="atLeast"/>
        <w:ind w:firstLine="555"/>
        <w:jc w:val="right"/>
      </w:pPr>
    </w:p>
    <w:p w14:paraId="657A3E51" w14:textId="77777777" w:rsidR="00B00612" w:rsidRDefault="00B00612" w:rsidP="00B00612">
      <w:pPr>
        <w:spacing w:line="100" w:lineRule="atLeast"/>
        <w:ind w:firstLine="555"/>
        <w:jc w:val="right"/>
      </w:pPr>
    </w:p>
    <w:p w14:paraId="1DB5A895" w14:textId="77777777" w:rsidR="00B00612" w:rsidRDefault="00F05B74" w:rsidP="00B00612">
      <w:pPr>
        <w:spacing w:line="100" w:lineRule="atLeast"/>
        <w:ind w:firstLine="555"/>
        <w:jc w:val="right"/>
        <w:rPr>
          <w:b/>
          <w:color w:val="4F81BD"/>
        </w:rPr>
      </w:pPr>
      <w:r>
        <w:rPr>
          <w:b/>
          <w:color w:val="4F81BD"/>
        </w:rPr>
        <w:t>Приложение №5</w:t>
      </w:r>
    </w:p>
    <w:p w14:paraId="5D1118F8" w14:textId="77777777" w:rsidR="00B00612" w:rsidRDefault="00B00612" w:rsidP="00B00612">
      <w:pPr>
        <w:spacing w:line="100" w:lineRule="atLeast"/>
        <w:ind w:firstLine="555"/>
        <w:rPr>
          <w:b/>
          <w:color w:val="4F81BD"/>
        </w:rPr>
      </w:pPr>
    </w:p>
    <w:p w14:paraId="73F7CED0" w14:textId="77777777" w:rsidR="00495F61" w:rsidRDefault="00B00612" w:rsidP="00445E7C">
      <w:pPr>
        <w:spacing w:line="100" w:lineRule="atLeast"/>
        <w:ind w:firstLine="555"/>
        <w:jc w:val="center"/>
        <w:rPr>
          <w:b/>
          <w:color w:val="4F81BD"/>
          <w:spacing w:val="-5"/>
          <w:sz w:val="22"/>
          <w:szCs w:val="22"/>
        </w:rPr>
      </w:pPr>
      <w:r>
        <w:rPr>
          <w:b/>
          <w:color w:val="4F81BD"/>
          <w:spacing w:val="-5"/>
          <w:sz w:val="22"/>
          <w:szCs w:val="22"/>
        </w:rPr>
        <w:t xml:space="preserve">                         Допустимая форма купального костюма</w:t>
      </w:r>
    </w:p>
    <w:p w14:paraId="04C5F0E9" w14:textId="77777777" w:rsidR="00A118FE" w:rsidRDefault="00A118FE" w:rsidP="00445E7C">
      <w:pPr>
        <w:spacing w:line="100" w:lineRule="atLeast"/>
        <w:ind w:firstLine="555"/>
        <w:jc w:val="center"/>
        <w:rPr>
          <w:b/>
          <w:color w:val="4F81BD"/>
          <w:spacing w:val="-5"/>
          <w:sz w:val="22"/>
          <w:szCs w:val="22"/>
        </w:rPr>
      </w:pPr>
    </w:p>
    <w:p w14:paraId="38B7CB20" w14:textId="77777777" w:rsidR="00A118FE" w:rsidRPr="00445E7C" w:rsidRDefault="00BB463A" w:rsidP="00DE61E7">
      <w:pPr>
        <w:spacing w:line="100" w:lineRule="atLeast"/>
        <w:jc w:val="center"/>
        <w:rPr>
          <w:sz w:val="22"/>
          <w:szCs w:val="22"/>
        </w:rPr>
      </w:pPr>
      <w:r>
        <w:rPr>
          <w:b/>
          <w:noProof/>
          <w:color w:val="4F81BD"/>
          <w:spacing w:val="-5"/>
          <w:sz w:val="22"/>
          <w:szCs w:val="22"/>
        </w:rPr>
        <w:drawing>
          <wp:inline distT="0" distB="0" distL="0" distR="0" wp14:anchorId="55B8A7A2" wp14:editId="2803DAAE">
            <wp:extent cx="6296025" cy="3343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96025" cy="3343275"/>
                    </a:xfrm>
                    <a:prstGeom prst="rect">
                      <a:avLst/>
                    </a:prstGeom>
                    <a:solidFill>
                      <a:srgbClr val="FFFFFF"/>
                    </a:solidFill>
                    <a:ln w="9525">
                      <a:noFill/>
                      <a:miter lim="800000"/>
                      <a:headEnd/>
                      <a:tailEnd/>
                    </a:ln>
                  </pic:spPr>
                </pic:pic>
              </a:graphicData>
            </a:graphic>
          </wp:inline>
        </w:drawing>
      </w:r>
    </w:p>
    <w:p w14:paraId="7DF8521A" w14:textId="77777777" w:rsidR="00031328" w:rsidRPr="00445E7C" w:rsidRDefault="00031328">
      <w:pPr>
        <w:spacing w:line="100" w:lineRule="atLeast"/>
        <w:jc w:val="center"/>
        <w:rPr>
          <w:sz w:val="22"/>
          <w:szCs w:val="22"/>
        </w:rPr>
      </w:pPr>
    </w:p>
    <w:sectPr w:rsidR="00031328" w:rsidRPr="00445E7C" w:rsidSect="0037552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8843" w14:textId="77777777" w:rsidR="00C54723" w:rsidRDefault="00C54723" w:rsidP="005C310F">
      <w:r>
        <w:separator/>
      </w:r>
    </w:p>
  </w:endnote>
  <w:endnote w:type="continuationSeparator" w:id="0">
    <w:p w14:paraId="0FD1C392" w14:textId="77777777" w:rsidR="00C54723" w:rsidRDefault="00C54723" w:rsidP="005C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CC"/>
    <w:family w:val="auto"/>
    <w:pitch w:val="variable"/>
  </w:font>
  <w:font w:name="Nova Mono">
    <w:altName w:val="Times New Roman"/>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3B21" w14:textId="77777777" w:rsidR="00C54723" w:rsidRDefault="00C54723" w:rsidP="005C310F">
      <w:r>
        <w:separator/>
      </w:r>
    </w:p>
  </w:footnote>
  <w:footnote w:type="continuationSeparator" w:id="0">
    <w:p w14:paraId="21ADD01E" w14:textId="77777777" w:rsidR="00C54723" w:rsidRDefault="00C54723" w:rsidP="005C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color w:val="000000"/>
        <w:sz w:val="22"/>
        <w:szCs w:val="22"/>
        <w:lang w:val="ru-RU"/>
      </w:rPr>
    </w:lvl>
    <w:lvl w:ilvl="1">
      <w:start w:val="6"/>
      <w:numFmt w:val="decimal"/>
      <w:lvlText w:val="%1.%2."/>
      <w:lvlJc w:val="left"/>
      <w:pPr>
        <w:tabs>
          <w:tab w:val="num" w:pos="1080"/>
        </w:tabs>
        <w:ind w:left="1080" w:hanging="360"/>
      </w:pPr>
      <w:rPr>
        <w:b/>
        <w:color w:val="2781C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10"/>
        </w:tabs>
        <w:ind w:left="66" w:firstLine="360"/>
      </w:pPr>
      <w:rPr>
        <w:rFonts w:ascii="OpenSymbol" w:hAnsi="OpenSymbol" w:cs="OpenSymbol"/>
        <w:color w:val="000000"/>
        <w:sz w:val="22"/>
        <w:szCs w:val="22"/>
        <w:u w:val="none"/>
        <w:lang w:val="ru-RU"/>
      </w:rPr>
    </w:lvl>
    <w:lvl w:ilvl="1">
      <w:start w:val="1"/>
      <w:numFmt w:val="bullet"/>
      <w:lvlText w:val="-"/>
      <w:lvlJc w:val="left"/>
      <w:pPr>
        <w:tabs>
          <w:tab w:val="num" w:pos="-10"/>
        </w:tabs>
        <w:ind w:left="1626" w:firstLine="1080"/>
      </w:pPr>
      <w:rPr>
        <w:rFonts w:ascii="OpenSymbol" w:hAnsi="OpenSymbol" w:cs="OpenSymbol"/>
        <w:color w:val="000000"/>
        <w:sz w:val="22"/>
        <w:szCs w:val="22"/>
        <w:u w:val="none"/>
        <w:lang w:val="ru-RU"/>
      </w:rPr>
    </w:lvl>
    <w:lvl w:ilvl="2">
      <w:start w:val="1"/>
      <w:numFmt w:val="bullet"/>
      <w:lvlText w:val="-"/>
      <w:lvlJc w:val="left"/>
      <w:pPr>
        <w:tabs>
          <w:tab w:val="num" w:pos="-10"/>
        </w:tabs>
        <w:ind w:left="2346" w:firstLine="1800"/>
      </w:pPr>
      <w:rPr>
        <w:rFonts w:ascii="OpenSymbol" w:hAnsi="OpenSymbol" w:cs="OpenSymbol"/>
        <w:color w:val="000000"/>
        <w:sz w:val="22"/>
        <w:szCs w:val="22"/>
        <w:u w:val="none"/>
        <w:lang w:val="ru-RU"/>
      </w:rPr>
    </w:lvl>
    <w:lvl w:ilvl="3">
      <w:start w:val="1"/>
      <w:numFmt w:val="bullet"/>
      <w:lvlText w:val="-"/>
      <w:lvlJc w:val="left"/>
      <w:pPr>
        <w:tabs>
          <w:tab w:val="num" w:pos="-10"/>
        </w:tabs>
        <w:ind w:left="3066" w:firstLine="2520"/>
      </w:pPr>
      <w:rPr>
        <w:rFonts w:ascii="OpenSymbol" w:hAnsi="OpenSymbol" w:cs="OpenSymbol"/>
        <w:color w:val="000000"/>
        <w:sz w:val="22"/>
        <w:szCs w:val="22"/>
        <w:u w:val="none"/>
        <w:lang w:val="ru-RU"/>
      </w:rPr>
    </w:lvl>
    <w:lvl w:ilvl="4">
      <w:start w:val="1"/>
      <w:numFmt w:val="bullet"/>
      <w:lvlText w:val="-"/>
      <w:lvlJc w:val="left"/>
      <w:pPr>
        <w:tabs>
          <w:tab w:val="num" w:pos="-10"/>
        </w:tabs>
        <w:ind w:left="3786" w:firstLine="3240"/>
      </w:pPr>
      <w:rPr>
        <w:rFonts w:ascii="OpenSymbol" w:hAnsi="OpenSymbol" w:cs="OpenSymbol"/>
        <w:color w:val="000000"/>
        <w:sz w:val="22"/>
        <w:szCs w:val="22"/>
        <w:u w:val="none"/>
        <w:lang w:val="ru-RU"/>
      </w:rPr>
    </w:lvl>
    <w:lvl w:ilvl="5">
      <w:start w:val="1"/>
      <w:numFmt w:val="bullet"/>
      <w:lvlText w:val="-"/>
      <w:lvlJc w:val="left"/>
      <w:pPr>
        <w:tabs>
          <w:tab w:val="num" w:pos="-10"/>
        </w:tabs>
        <w:ind w:left="4506" w:firstLine="3960"/>
      </w:pPr>
      <w:rPr>
        <w:rFonts w:ascii="OpenSymbol" w:hAnsi="OpenSymbol" w:cs="OpenSymbol"/>
        <w:color w:val="000000"/>
        <w:sz w:val="22"/>
        <w:szCs w:val="22"/>
        <w:u w:val="none"/>
        <w:lang w:val="ru-RU"/>
      </w:rPr>
    </w:lvl>
    <w:lvl w:ilvl="6">
      <w:start w:val="1"/>
      <w:numFmt w:val="bullet"/>
      <w:lvlText w:val="-"/>
      <w:lvlJc w:val="left"/>
      <w:pPr>
        <w:tabs>
          <w:tab w:val="num" w:pos="-10"/>
        </w:tabs>
        <w:ind w:left="5226" w:firstLine="4680"/>
      </w:pPr>
      <w:rPr>
        <w:rFonts w:ascii="OpenSymbol" w:hAnsi="OpenSymbol" w:cs="OpenSymbol"/>
        <w:color w:val="000000"/>
        <w:sz w:val="22"/>
        <w:szCs w:val="22"/>
        <w:u w:val="none"/>
        <w:lang w:val="ru-RU"/>
      </w:rPr>
    </w:lvl>
    <w:lvl w:ilvl="7">
      <w:start w:val="1"/>
      <w:numFmt w:val="bullet"/>
      <w:lvlText w:val="-"/>
      <w:lvlJc w:val="left"/>
      <w:pPr>
        <w:tabs>
          <w:tab w:val="num" w:pos="-10"/>
        </w:tabs>
        <w:ind w:left="5946" w:firstLine="5400"/>
      </w:pPr>
      <w:rPr>
        <w:rFonts w:ascii="OpenSymbol" w:hAnsi="OpenSymbol" w:cs="OpenSymbol"/>
        <w:color w:val="000000"/>
        <w:sz w:val="22"/>
        <w:szCs w:val="22"/>
        <w:u w:val="none"/>
        <w:lang w:val="ru-RU"/>
      </w:rPr>
    </w:lvl>
    <w:lvl w:ilvl="8">
      <w:start w:val="1"/>
      <w:numFmt w:val="bullet"/>
      <w:lvlText w:val="-"/>
      <w:lvlJc w:val="left"/>
      <w:pPr>
        <w:tabs>
          <w:tab w:val="num" w:pos="-10"/>
        </w:tabs>
        <w:ind w:left="6666" w:firstLine="6120"/>
      </w:pPr>
      <w:rPr>
        <w:rFonts w:ascii="OpenSymbol" w:hAnsi="OpenSymbol" w:cs="OpenSymbol"/>
        <w:color w:val="000000"/>
        <w:sz w:val="22"/>
        <w:szCs w:val="22"/>
        <w:u w:val="none"/>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firstLine="360"/>
      </w:pPr>
      <w:rPr>
        <w:rFonts w:ascii="OpenSymbol" w:hAnsi="OpenSymbol" w:cs="OpenSymbol"/>
        <w:u w:val="none"/>
      </w:rPr>
    </w:lvl>
    <w:lvl w:ilvl="1">
      <w:start w:val="1"/>
      <w:numFmt w:val="bullet"/>
      <w:lvlText w:val="-"/>
      <w:lvlJc w:val="left"/>
      <w:pPr>
        <w:tabs>
          <w:tab w:val="num" w:pos="0"/>
        </w:tabs>
        <w:ind w:left="1440" w:firstLine="1080"/>
      </w:pPr>
      <w:rPr>
        <w:rFonts w:ascii="OpenSymbol" w:hAnsi="OpenSymbol" w:cs="OpenSymbol"/>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OpenSymbol" w:hAnsi="OpenSymbol" w:cs="OpenSymbol"/>
        <w:u w:val="none"/>
      </w:rPr>
    </w:lvl>
    <w:lvl w:ilvl="4">
      <w:start w:val="1"/>
      <w:numFmt w:val="bullet"/>
      <w:lvlText w:val="-"/>
      <w:lvlJc w:val="left"/>
      <w:pPr>
        <w:tabs>
          <w:tab w:val="num" w:pos="0"/>
        </w:tabs>
        <w:ind w:left="3600" w:firstLine="3240"/>
      </w:pPr>
      <w:rPr>
        <w:rFonts w:ascii="OpenSymbol" w:hAnsi="OpenSymbol" w:cs="OpenSymbol"/>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OpenSymbol" w:hAnsi="OpenSymbol" w:cs="OpenSymbol"/>
        <w:u w:val="none"/>
      </w:rPr>
    </w:lvl>
    <w:lvl w:ilvl="7">
      <w:start w:val="1"/>
      <w:numFmt w:val="bullet"/>
      <w:lvlText w:val="-"/>
      <w:lvlJc w:val="left"/>
      <w:pPr>
        <w:tabs>
          <w:tab w:val="num" w:pos="0"/>
        </w:tabs>
        <w:ind w:left="5760" w:firstLine="5400"/>
      </w:pPr>
      <w:rPr>
        <w:rFonts w:ascii="OpenSymbol" w:hAnsi="OpenSymbol" w:cs="OpenSymbol"/>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3" w15:restartNumberingAfterBreak="0">
    <w:nsid w:val="00000004"/>
    <w:multiLevelType w:val="multilevel"/>
    <w:tmpl w:val="00000004"/>
    <w:name w:val="WW8Num4"/>
    <w:lvl w:ilvl="0">
      <w:start w:val="1"/>
      <w:numFmt w:val="decimal"/>
      <w:lvlText w:val="7.%1."/>
      <w:lvlJc w:val="left"/>
      <w:pPr>
        <w:tabs>
          <w:tab w:val="num" w:pos="0"/>
        </w:tabs>
        <w:ind w:left="720" w:firstLine="360"/>
      </w:pPr>
    </w:lvl>
    <w:lvl w:ilvl="1">
      <w:start w:val="1"/>
      <w:numFmt w:val="bullet"/>
      <w:lvlText w:val="©"/>
      <w:lvlJc w:val="left"/>
      <w:pPr>
        <w:tabs>
          <w:tab w:val="num" w:pos="0"/>
        </w:tabs>
        <w:ind w:left="1440" w:firstLine="1080"/>
      </w:pPr>
      <w:rPr>
        <w:rFonts w:ascii="Arial" w:hAnsi="Arial"/>
      </w:rPr>
    </w:lvl>
    <w:lvl w:ilvl="2">
      <w:start w:val="1"/>
      <w:numFmt w:val="decimal"/>
      <w:lvlText w:val="%2.%3"/>
      <w:lvlJc w:val="left"/>
      <w:pPr>
        <w:tabs>
          <w:tab w:val="num" w:pos="0"/>
        </w:tabs>
        <w:ind w:left="2160" w:firstLine="180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rPr>
        <w:b/>
        <w:position w:val="0"/>
        <w:sz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816092"/>
    <w:multiLevelType w:val="hybridMultilevel"/>
    <w:tmpl w:val="2A46190A"/>
    <w:lvl w:ilvl="0" w:tplc="04190001">
      <w:start w:val="1"/>
      <w:numFmt w:val="bullet"/>
      <w:lvlText w:val=""/>
      <w:lvlJc w:val="left"/>
      <w:pPr>
        <w:ind w:left="622" w:hanging="360"/>
      </w:pPr>
      <w:rPr>
        <w:rFonts w:ascii="Symbol" w:hAnsi="Symbol"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6" w15:restartNumberingAfterBreak="0">
    <w:nsid w:val="07590043"/>
    <w:multiLevelType w:val="hybridMultilevel"/>
    <w:tmpl w:val="4FF4A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31B56"/>
    <w:multiLevelType w:val="hybridMultilevel"/>
    <w:tmpl w:val="F21CE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143F3"/>
    <w:multiLevelType w:val="hybridMultilevel"/>
    <w:tmpl w:val="7474F952"/>
    <w:lvl w:ilvl="0" w:tplc="9F96C934">
      <w:start w:val="7"/>
      <w:numFmt w:val="decimalZero"/>
      <w:lvlText w:val="%1"/>
      <w:lvlJc w:val="left"/>
      <w:pPr>
        <w:ind w:left="1026" w:hanging="360"/>
      </w:pPr>
      <w:rPr>
        <w:rFonts w:hint="default"/>
        <w:b/>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9" w15:restartNumberingAfterBreak="0">
    <w:nsid w:val="17E44373"/>
    <w:multiLevelType w:val="hybridMultilevel"/>
    <w:tmpl w:val="BC9C25C4"/>
    <w:lvl w:ilvl="0" w:tplc="65807D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9A3C7C"/>
    <w:multiLevelType w:val="hybridMultilevel"/>
    <w:tmpl w:val="2B0846AC"/>
    <w:lvl w:ilvl="0" w:tplc="2A6CE72C">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230931"/>
    <w:multiLevelType w:val="hybridMultilevel"/>
    <w:tmpl w:val="ACE0BC0A"/>
    <w:lvl w:ilvl="0" w:tplc="65807D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734EEA"/>
    <w:multiLevelType w:val="hybridMultilevel"/>
    <w:tmpl w:val="C284F660"/>
    <w:lvl w:ilvl="0" w:tplc="48A66A26">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95C011D"/>
    <w:multiLevelType w:val="hybridMultilevel"/>
    <w:tmpl w:val="A588BB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1892F36"/>
    <w:multiLevelType w:val="hybridMultilevel"/>
    <w:tmpl w:val="B5FAB73C"/>
    <w:lvl w:ilvl="0" w:tplc="D318FAC4">
      <w:start w:val="6"/>
      <w:numFmt w:val="decimalZero"/>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ED6EF3"/>
    <w:multiLevelType w:val="hybridMultilevel"/>
    <w:tmpl w:val="398C42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F726E35"/>
    <w:multiLevelType w:val="hybridMultilevel"/>
    <w:tmpl w:val="5FC0A8A8"/>
    <w:lvl w:ilvl="0" w:tplc="658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618AE"/>
    <w:multiLevelType w:val="hybridMultilevel"/>
    <w:tmpl w:val="453ED0D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036D3E"/>
    <w:multiLevelType w:val="hybridMultilevel"/>
    <w:tmpl w:val="4922289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7067CC3"/>
    <w:multiLevelType w:val="hybridMultilevel"/>
    <w:tmpl w:val="D39A3694"/>
    <w:lvl w:ilvl="0" w:tplc="298099C8">
      <w:start w:val="6"/>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16cid:durableId="19459198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70842">
    <w:abstractNumId w:val="15"/>
  </w:num>
  <w:num w:numId="3" w16cid:durableId="1112360974">
    <w:abstractNumId w:val="13"/>
  </w:num>
  <w:num w:numId="4" w16cid:durableId="1304508085">
    <w:abstractNumId w:val="19"/>
  </w:num>
  <w:num w:numId="5" w16cid:durableId="1218084204">
    <w:abstractNumId w:val="0"/>
  </w:num>
  <w:num w:numId="6" w16cid:durableId="2046059901">
    <w:abstractNumId w:val="1"/>
  </w:num>
  <w:num w:numId="7" w16cid:durableId="1785611888">
    <w:abstractNumId w:val="2"/>
  </w:num>
  <w:num w:numId="8" w16cid:durableId="1579827729">
    <w:abstractNumId w:val="3"/>
  </w:num>
  <w:num w:numId="9" w16cid:durableId="51731919">
    <w:abstractNumId w:val="4"/>
  </w:num>
  <w:num w:numId="10" w16cid:durableId="2000692315">
    <w:abstractNumId w:val="5"/>
  </w:num>
  <w:num w:numId="11" w16cid:durableId="623122698">
    <w:abstractNumId w:val="18"/>
  </w:num>
  <w:num w:numId="12" w16cid:durableId="548299241">
    <w:abstractNumId w:val="9"/>
  </w:num>
  <w:num w:numId="13" w16cid:durableId="822740399">
    <w:abstractNumId w:val="16"/>
  </w:num>
  <w:num w:numId="14" w16cid:durableId="1121924420">
    <w:abstractNumId w:val="11"/>
  </w:num>
  <w:num w:numId="15" w16cid:durableId="1963417668">
    <w:abstractNumId w:val="7"/>
  </w:num>
  <w:num w:numId="16" w16cid:durableId="1454786527">
    <w:abstractNumId w:val="17"/>
  </w:num>
  <w:num w:numId="17" w16cid:durableId="200094617">
    <w:abstractNumId w:val="12"/>
  </w:num>
  <w:num w:numId="18" w16cid:durableId="2058822247">
    <w:abstractNumId w:val="10"/>
  </w:num>
  <w:num w:numId="19" w16cid:durableId="1865557526">
    <w:abstractNumId w:val="6"/>
  </w:num>
  <w:num w:numId="20" w16cid:durableId="382799601">
    <w:abstractNumId w:val="8"/>
  </w:num>
  <w:num w:numId="21" w16cid:durableId="1474715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DA"/>
    <w:rsid w:val="00000542"/>
    <w:rsid w:val="000009AD"/>
    <w:rsid w:val="000056CF"/>
    <w:rsid w:val="00031328"/>
    <w:rsid w:val="000323AF"/>
    <w:rsid w:val="000408D8"/>
    <w:rsid w:val="000410B0"/>
    <w:rsid w:val="000560C9"/>
    <w:rsid w:val="000617CB"/>
    <w:rsid w:val="000739A6"/>
    <w:rsid w:val="00077044"/>
    <w:rsid w:val="00095AD3"/>
    <w:rsid w:val="000A0B14"/>
    <w:rsid w:val="000B0189"/>
    <w:rsid w:val="000B4A90"/>
    <w:rsid w:val="000C2F80"/>
    <w:rsid w:val="000C5292"/>
    <w:rsid w:val="000C5EC2"/>
    <w:rsid w:val="000D5DE2"/>
    <w:rsid w:val="000D6FDA"/>
    <w:rsid w:val="000E6B0A"/>
    <w:rsid w:val="000E6D52"/>
    <w:rsid w:val="000F5F2A"/>
    <w:rsid w:val="000F63DA"/>
    <w:rsid w:val="0010076C"/>
    <w:rsid w:val="0010404A"/>
    <w:rsid w:val="00116EED"/>
    <w:rsid w:val="0012727D"/>
    <w:rsid w:val="00134088"/>
    <w:rsid w:val="00136087"/>
    <w:rsid w:val="001436AD"/>
    <w:rsid w:val="00143C0F"/>
    <w:rsid w:val="001450DE"/>
    <w:rsid w:val="00147E82"/>
    <w:rsid w:val="00153FF8"/>
    <w:rsid w:val="00157AA0"/>
    <w:rsid w:val="00161D6D"/>
    <w:rsid w:val="001641F8"/>
    <w:rsid w:val="0017040A"/>
    <w:rsid w:val="00170462"/>
    <w:rsid w:val="00170D7D"/>
    <w:rsid w:val="00180EF6"/>
    <w:rsid w:val="00183990"/>
    <w:rsid w:val="00191834"/>
    <w:rsid w:val="001951FE"/>
    <w:rsid w:val="001B059E"/>
    <w:rsid w:val="001B70CA"/>
    <w:rsid w:val="001C01B5"/>
    <w:rsid w:val="001D2A77"/>
    <w:rsid w:val="001D4A0D"/>
    <w:rsid w:val="001D6AF8"/>
    <w:rsid w:val="001D7F6C"/>
    <w:rsid w:val="001E1C98"/>
    <w:rsid w:val="001E3C97"/>
    <w:rsid w:val="001E78F3"/>
    <w:rsid w:val="001F3D1C"/>
    <w:rsid w:val="001F3E30"/>
    <w:rsid w:val="001F57FA"/>
    <w:rsid w:val="001F6567"/>
    <w:rsid w:val="001F7D6D"/>
    <w:rsid w:val="00205145"/>
    <w:rsid w:val="00206814"/>
    <w:rsid w:val="00210604"/>
    <w:rsid w:val="0021164A"/>
    <w:rsid w:val="00211D10"/>
    <w:rsid w:val="0021211C"/>
    <w:rsid w:val="00216417"/>
    <w:rsid w:val="00224D61"/>
    <w:rsid w:val="00227985"/>
    <w:rsid w:val="00227BE9"/>
    <w:rsid w:val="002320C8"/>
    <w:rsid w:val="00234F46"/>
    <w:rsid w:val="0024418B"/>
    <w:rsid w:val="002456CD"/>
    <w:rsid w:val="00261DE4"/>
    <w:rsid w:val="002621B9"/>
    <w:rsid w:val="0026414F"/>
    <w:rsid w:val="00267E80"/>
    <w:rsid w:val="002725F7"/>
    <w:rsid w:val="00273BEA"/>
    <w:rsid w:val="00282B95"/>
    <w:rsid w:val="00282CF6"/>
    <w:rsid w:val="002944AB"/>
    <w:rsid w:val="00296FA2"/>
    <w:rsid w:val="002A0306"/>
    <w:rsid w:val="002B0954"/>
    <w:rsid w:val="002B1E70"/>
    <w:rsid w:val="002B4B95"/>
    <w:rsid w:val="002E0B88"/>
    <w:rsid w:val="002F4710"/>
    <w:rsid w:val="002F581B"/>
    <w:rsid w:val="00302DCB"/>
    <w:rsid w:val="00313AFC"/>
    <w:rsid w:val="00337DAD"/>
    <w:rsid w:val="003420A1"/>
    <w:rsid w:val="00344696"/>
    <w:rsid w:val="003532E4"/>
    <w:rsid w:val="00362A97"/>
    <w:rsid w:val="00371264"/>
    <w:rsid w:val="00375528"/>
    <w:rsid w:val="00384860"/>
    <w:rsid w:val="00384D9A"/>
    <w:rsid w:val="00385EFA"/>
    <w:rsid w:val="00397EDF"/>
    <w:rsid w:val="003A0519"/>
    <w:rsid w:val="003A4F78"/>
    <w:rsid w:val="003A6281"/>
    <w:rsid w:val="003B09BB"/>
    <w:rsid w:val="003B30A8"/>
    <w:rsid w:val="003B58CE"/>
    <w:rsid w:val="003C5A86"/>
    <w:rsid w:val="003D11C4"/>
    <w:rsid w:val="003D16AA"/>
    <w:rsid w:val="003D7005"/>
    <w:rsid w:val="003E7439"/>
    <w:rsid w:val="003F2EA5"/>
    <w:rsid w:val="003F3318"/>
    <w:rsid w:val="003F4014"/>
    <w:rsid w:val="003F4817"/>
    <w:rsid w:val="003F5F04"/>
    <w:rsid w:val="003F6E46"/>
    <w:rsid w:val="00417CE3"/>
    <w:rsid w:val="00417E88"/>
    <w:rsid w:val="0042503A"/>
    <w:rsid w:val="00426E74"/>
    <w:rsid w:val="004376E0"/>
    <w:rsid w:val="00445E7C"/>
    <w:rsid w:val="00447EC6"/>
    <w:rsid w:val="00466D8B"/>
    <w:rsid w:val="004907B9"/>
    <w:rsid w:val="00493157"/>
    <w:rsid w:val="00493FA6"/>
    <w:rsid w:val="00495F61"/>
    <w:rsid w:val="004C0A90"/>
    <w:rsid w:val="004C18C1"/>
    <w:rsid w:val="004C1EC5"/>
    <w:rsid w:val="004C50EF"/>
    <w:rsid w:val="004C72FF"/>
    <w:rsid w:val="004E26C5"/>
    <w:rsid w:val="004F0757"/>
    <w:rsid w:val="004F085C"/>
    <w:rsid w:val="004F30F5"/>
    <w:rsid w:val="004F5439"/>
    <w:rsid w:val="00503607"/>
    <w:rsid w:val="00504E21"/>
    <w:rsid w:val="00510599"/>
    <w:rsid w:val="00511399"/>
    <w:rsid w:val="00512109"/>
    <w:rsid w:val="00513A75"/>
    <w:rsid w:val="00515348"/>
    <w:rsid w:val="005248FE"/>
    <w:rsid w:val="00533D82"/>
    <w:rsid w:val="0054131F"/>
    <w:rsid w:val="005429AE"/>
    <w:rsid w:val="00545E0A"/>
    <w:rsid w:val="0055105B"/>
    <w:rsid w:val="005558F2"/>
    <w:rsid w:val="00564B58"/>
    <w:rsid w:val="00572C9C"/>
    <w:rsid w:val="00576840"/>
    <w:rsid w:val="0059520B"/>
    <w:rsid w:val="005A55A6"/>
    <w:rsid w:val="005B712C"/>
    <w:rsid w:val="005C310F"/>
    <w:rsid w:val="005C39E4"/>
    <w:rsid w:val="005C43B2"/>
    <w:rsid w:val="005D4A4A"/>
    <w:rsid w:val="005D695F"/>
    <w:rsid w:val="005E3BFB"/>
    <w:rsid w:val="005F0CA0"/>
    <w:rsid w:val="005F131F"/>
    <w:rsid w:val="005F21FD"/>
    <w:rsid w:val="005F673F"/>
    <w:rsid w:val="00604B84"/>
    <w:rsid w:val="00605AE3"/>
    <w:rsid w:val="00606CA1"/>
    <w:rsid w:val="006125F6"/>
    <w:rsid w:val="00625C5E"/>
    <w:rsid w:val="0063382B"/>
    <w:rsid w:val="00636FB1"/>
    <w:rsid w:val="0063716B"/>
    <w:rsid w:val="006438A3"/>
    <w:rsid w:val="006452EB"/>
    <w:rsid w:val="0064540D"/>
    <w:rsid w:val="00657015"/>
    <w:rsid w:val="006610E7"/>
    <w:rsid w:val="006643C3"/>
    <w:rsid w:val="00674744"/>
    <w:rsid w:val="006967A6"/>
    <w:rsid w:val="006A731D"/>
    <w:rsid w:val="006B6CF6"/>
    <w:rsid w:val="006C0899"/>
    <w:rsid w:val="006C4B82"/>
    <w:rsid w:val="006D4EB3"/>
    <w:rsid w:val="006D63E4"/>
    <w:rsid w:val="006D7ACC"/>
    <w:rsid w:val="006E4C6F"/>
    <w:rsid w:val="006F47A6"/>
    <w:rsid w:val="006F54FF"/>
    <w:rsid w:val="00702C66"/>
    <w:rsid w:val="00704132"/>
    <w:rsid w:val="00704AA4"/>
    <w:rsid w:val="00714DAD"/>
    <w:rsid w:val="00722029"/>
    <w:rsid w:val="00727B04"/>
    <w:rsid w:val="007458E4"/>
    <w:rsid w:val="007511AA"/>
    <w:rsid w:val="00751A7B"/>
    <w:rsid w:val="00764CD5"/>
    <w:rsid w:val="007668B0"/>
    <w:rsid w:val="00766C5E"/>
    <w:rsid w:val="00767508"/>
    <w:rsid w:val="00771E2C"/>
    <w:rsid w:val="00780D77"/>
    <w:rsid w:val="00787188"/>
    <w:rsid w:val="007A071A"/>
    <w:rsid w:val="007B0BBC"/>
    <w:rsid w:val="007C083A"/>
    <w:rsid w:val="007C2331"/>
    <w:rsid w:val="007C483F"/>
    <w:rsid w:val="007C6F00"/>
    <w:rsid w:val="007D71B4"/>
    <w:rsid w:val="007E1398"/>
    <w:rsid w:val="007F10AC"/>
    <w:rsid w:val="007F4C67"/>
    <w:rsid w:val="007F510C"/>
    <w:rsid w:val="00804BC2"/>
    <w:rsid w:val="00812F0E"/>
    <w:rsid w:val="00823D61"/>
    <w:rsid w:val="00835830"/>
    <w:rsid w:val="00844414"/>
    <w:rsid w:val="00847EBA"/>
    <w:rsid w:val="00850D25"/>
    <w:rsid w:val="00865A41"/>
    <w:rsid w:val="00867C9C"/>
    <w:rsid w:val="0087581E"/>
    <w:rsid w:val="00883E26"/>
    <w:rsid w:val="008925E4"/>
    <w:rsid w:val="008936C2"/>
    <w:rsid w:val="0089480A"/>
    <w:rsid w:val="008A2C19"/>
    <w:rsid w:val="008A55FE"/>
    <w:rsid w:val="008A5B81"/>
    <w:rsid w:val="008B159D"/>
    <w:rsid w:val="008B44BC"/>
    <w:rsid w:val="008C6657"/>
    <w:rsid w:val="008D364E"/>
    <w:rsid w:val="008E1BD5"/>
    <w:rsid w:val="008E3FDF"/>
    <w:rsid w:val="008E486F"/>
    <w:rsid w:val="008F1BBE"/>
    <w:rsid w:val="00904A6E"/>
    <w:rsid w:val="00904C17"/>
    <w:rsid w:val="00905159"/>
    <w:rsid w:val="00913033"/>
    <w:rsid w:val="00917C68"/>
    <w:rsid w:val="009214DA"/>
    <w:rsid w:val="00927C34"/>
    <w:rsid w:val="009349C4"/>
    <w:rsid w:val="0093696E"/>
    <w:rsid w:val="00941361"/>
    <w:rsid w:val="00941F45"/>
    <w:rsid w:val="0094369C"/>
    <w:rsid w:val="00951BAF"/>
    <w:rsid w:val="00955479"/>
    <w:rsid w:val="00956CB4"/>
    <w:rsid w:val="009625CB"/>
    <w:rsid w:val="00970695"/>
    <w:rsid w:val="0097234C"/>
    <w:rsid w:val="00973FEE"/>
    <w:rsid w:val="00974011"/>
    <w:rsid w:val="009803FF"/>
    <w:rsid w:val="00990FFB"/>
    <w:rsid w:val="009935D7"/>
    <w:rsid w:val="009B352A"/>
    <w:rsid w:val="009B3990"/>
    <w:rsid w:val="009B4C9B"/>
    <w:rsid w:val="009B7FD9"/>
    <w:rsid w:val="009C0EA2"/>
    <w:rsid w:val="009C145F"/>
    <w:rsid w:val="009C5F1A"/>
    <w:rsid w:val="009C7AB8"/>
    <w:rsid w:val="009D1604"/>
    <w:rsid w:val="009D16D3"/>
    <w:rsid w:val="009D55BE"/>
    <w:rsid w:val="009F131F"/>
    <w:rsid w:val="009F368D"/>
    <w:rsid w:val="009F5745"/>
    <w:rsid w:val="009F6736"/>
    <w:rsid w:val="00A02E0F"/>
    <w:rsid w:val="00A118FE"/>
    <w:rsid w:val="00A136F7"/>
    <w:rsid w:val="00A13C5F"/>
    <w:rsid w:val="00A160AF"/>
    <w:rsid w:val="00A162B7"/>
    <w:rsid w:val="00A16BF4"/>
    <w:rsid w:val="00A17341"/>
    <w:rsid w:val="00A20142"/>
    <w:rsid w:val="00A21785"/>
    <w:rsid w:val="00A21CF6"/>
    <w:rsid w:val="00A220BE"/>
    <w:rsid w:val="00A34736"/>
    <w:rsid w:val="00A42786"/>
    <w:rsid w:val="00A6383E"/>
    <w:rsid w:val="00A674CB"/>
    <w:rsid w:val="00A677BC"/>
    <w:rsid w:val="00A82C88"/>
    <w:rsid w:val="00A843D2"/>
    <w:rsid w:val="00A87A03"/>
    <w:rsid w:val="00A87AF1"/>
    <w:rsid w:val="00A87C99"/>
    <w:rsid w:val="00AA3650"/>
    <w:rsid w:val="00AA62C9"/>
    <w:rsid w:val="00AC577D"/>
    <w:rsid w:val="00AC57DC"/>
    <w:rsid w:val="00AD0181"/>
    <w:rsid w:val="00AE25CA"/>
    <w:rsid w:val="00AF1681"/>
    <w:rsid w:val="00AF26DB"/>
    <w:rsid w:val="00B00612"/>
    <w:rsid w:val="00B1067D"/>
    <w:rsid w:val="00B20A26"/>
    <w:rsid w:val="00B27277"/>
    <w:rsid w:val="00B27C58"/>
    <w:rsid w:val="00B30263"/>
    <w:rsid w:val="00B31D7A"/>
    <w:rsid w:val="00B34C69"/>
    <w:rsid w:val="00B36F5A"/>
    <w:rsid w:val="00B44C40"/>
    <w:rsid w:val="00B46E7F"/>
    <w:rsid w:val="00B52C01"/>
    <w:rsid w:val="00B55271"/>
    <w:rsid w:val="00B66C19"/>
    <w:rsid w:val="00B73AF2"/>
    <w:rsid w:val="00B75B0F"/>
    <w:rsid w:val="00B80528"/>
    <w:rsid w:val="00B874CD"/>
    <w:rsid w:val="00BB1C08"/>
    <w:rsid w:val="00BB2430"/>
    <w:rsid w:val="00BB463A"/>
    <w:rsid w:val="00BB5ECD"/>
    <w:rsid w:val="00BC2D16"/>
    <w:rsid w:val="00BD17E0"/>
    <w:rsid w:val="00BD21F3"/>
    <w:rsid w:val="00BD416D"/>
    <w:rsid w:val="00BD5A7F"/>
    <w:rsid w:val="00BE0D22"/>
    <w:rsid w:val="00BE7CB2"/>
    <w:rsid w:val="00BF0B07"/>
    <w:rsid w:val="00BF1B23"/>
    <w:rsid w:val="00BF68A4"/>
    <w:rsid w:val="00C06436"/>
    <w:rsid w:val="00C06EFC"/>
    <w:rsid w:val="00C1330A"/>
    <w:rsid w:val="00C20005"/>
    <w:rsid w:val="00C21924"/>
    <w:rsid w:val="00C22627"/>
    <w:rsid w:val="00C30E03"/>
    <w:rsid w:val="00C41493"/>
    <w:rsid w:val="00C47EF2"/>
    <w:rsid w:val="00C517B1"/>
    <w:rsid w:val="00C51BDA"/>
    <w:rsid w:val="00C52810"/>
    <w:rsid w:val="00C54723"/>
    <w:rsid w:val="00C56045"/>
    <w:rsid w:val="00C56B21"/>
    <w:rsid w:val="00C662AC"/>
    <w:rsid w:val="00C712AF"/>
    <w:rsid w:val="00C80319"/>
    <w:rsid w:val="00C80495"/>
    <w:rsid w:val="00C8187D"/>
    <w:rsid w:val="00C82BBE"/>
    <w:rsid w:val="00C858C9"/>
    <w:rsid w:val="00C92264"/>
    <w:rsid w:val="00C9352A"/>
    <w:rsid w:val="00C97B01"/>
    <w:rsid w:val="00CA4B93"/>
    <w:rsid w:val="00CA5F6B"/>
    <w:rsid w:val="00CB0052"/>
    <w:rsid w:val="00CB2E7E"/>
    <w:rsid w:val="00CC0B8D"/>
    <w:rsid w:val="00CC557E"/>
    <w:rsid w:val="00CC5E13"/>
    <w:rsid w:val="00CD289E"/>
    <w:rsid w:val="00CD68D9"/>
    <w:rsid w:val="00CE05EF"/>
    <w:rsid w:val="00CE1627"/>
    <w:rsid w:val="00CE24D1"/>
    <w:rsid w:val="00CF0418"/>
    <w:rsid w:val="00CF303A"/>
    <w:rsid w:val="00CF42D3"/>
    <w:rsid w:val="00CF5824"/>
    <w:rsid w:val="00D02443"/>
    <w:rsid w:val="00D0449B"/>
    <w:rsid w:val="00D049F0"/>
    <w:rsid w:val="00D14F11"/>
    <w:rsid w:val="00D1679C"/>
    <w:rsid w:val="00D242FC"/>
    <w:rsid w:val="00D279FA"/>
    <w:rsid w:val="00D37D59"/>
    <w:rsid w:val="00D418D8"/>
    <w:rsid w:val="00D41F32"/>
    <w:rsid w:val="00D42816"/>
    <w:rsid w:val="00D57468"/>
    <w:rsid w:val="00D663E4"/>
    <w:rsid w:val="00D91C41"/>
    <w:rsid w:val="00DA360C"/>
    <w:rsid w:val="00DB11EB"/>
    <w:rsid w:val="00DB4A33"/>
    <w:rsid w:val="00DC2195"/>
    <w:rsid w:val="00DC60D0"/>
    <w:rsid w:val="00DE19ED"/>
    <w:rsid w:val="00DE1AB3"/>
    <w:rsid w:val="00DE61E7"/>
    <w:rsid w:val="00DE7E95"/>
    <w:rsid w:val="00DF54BD"/>
    <w:rsid w:val="00E11AFC"/>
    <w:rsid w:val="00E14618"/>
    <w:rsid w:val="00E25CFC"/>
    <w:rsid w:val="00E27238"/>
    <w:rsid w:val="00E272F4"/>
    <w:rsid w:val="00E272F7"/>
    <w:rsid w:val="00E3546D"/>
    <w:rsid w:val="00E416C7"/>
    <w:rsid w:val="00E43639"/>
    <w:rsid w:val="00E45949"/>
    <w:rsid w:val="00E47254"/>
    <w:rsid w:val="00E504E4"/>
    <w:rsid w:val="00E52F32"/>
    <w:rsid w:val="00E52F37"/>
    <w:rsid w:val="00E705B3"/>
    <w:rsid w:val="00E73FD4"/>
    <w:rsid w:val="00E76178"/>
    <w:rsid w:val="00E867BF"/>
    <w:rsid w:val="00E904CC"/>
    <w:rsid w:val="00E92BC8"/>
    <w:rsid w:val="00E958AF"/>
    <w:rsid w:val="00EA053E"/>
    <w:rsid w:val="00EA4176"/>
    <w:rsid w:val="00EA61A9"/>
    <w:rsid w:val="00EA6AE5"/>
    <w:rsid w:val="00EB3336"/>
    <w:rsid w:val="00EB38B9"/>
    <w:rsid w:val="00EB4344"/>
    <w:rsid w:val="00EB5B40"/>
    <w:rsid w:val="00EB64ED"/>
    <w:rsid w:val="00EB6D1A"/>
    <w:rsid w:val="00EC0C4A"/>
    <w:rsid w:val="00EC1B84"/>
    <w:rsid w:val="00EC6048"/>
    <w:rsid w:val="00EC63DE"/>
    <w:rsid w:val="00EE26BE"/>
    <w:rsid w:val="00EE766F"/>
    <w:rsid w:val="00EF75DC"/>
    <w:rsid w:val="00F03D8F"/>
    <w:rsid w:val="00F05B74"/>
    <w:rsid w:val="00F12FE3"/>
    <w:rsid w:val="00F14993"/>
    <w:rsid w:val="00F14AA1"/>
    <w:rsid w:val="00F30023"/>
    <w:rsid w:val="00F31198"/>
    <w:rsid w:val="00F3243B"/>
    <w:rsid w:val="00F40294"/>
    <w:rsid w:val="00F420B2"/>
    <w:rsid w:val="00F468FC"/>
    <w:rsid w:val="00F50AA9"/>
    <w:rsid w:val="00F548AC"/>
    <w:rsid w:val="00F575C4"/>
    <w:rsid w:val="00F61ED5"/>
    <w:rsid w:val="00F626DF"/>
    <w:rsid w:val="00F64BD0"/>
    <w:rsid w:val="00F66717"/>
    <w:rsid w:val="00F722A6"/>
    <w:rsid w:val="00F7510F"/>
    <w:rsid w:val="00F755CB"/>
    <w:rsid w:val="00F90397"/>
    <w:rsid w:val="00F94655"/>
    <w:rsid w:val="00F94E5E"/>
    <w:rsid w:val="00FA0173"/>
    <w:rsid w:val="00FB2065"/>
    <w:rsid w:val="00FB54AF"/>
    <w:rsid w:val="00FB6FBB"/>
    <w:rsid w:val="00FC5A2D"/>
    <w:rsid w:val="00FC6338"/>
    <w:rsid w:val="00FC6D57"/>
    <w:rsid w:val="00FC7AF8"/>
    <w:rsid w:val="00FD1BB0"/>
    <w:rsid w:val="00FD3DAE"/>
    <w:rsid w:val="00FD4035"/>
    <w:rsid w:val="00FF318A"/>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DE77"/>
  <w15:docId w15:val="{11B17C0E-CE54-4BEF-9F00-ADF69555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1FD"/>
  </w:style>
  <w:style w:type="paragraph" w:styleId="2">
    <w:name w:val="heading 2"/>
    <w:basedOn w:val="a"/>
    <w:next w:val="a"/>
    <w:link w:val="20"/>
    <w:qFormat/>
    <w:rsid w:val="000D6FDA"/>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6FDA"/>
    <w:pPr>
      <w:jc w:val="both"/>
    </w:pPr>
    <w:rPr>
      <w:sz w:val="24"/>
    </w:rPr>
  </w:style>
  <w:style w:type="paragraph" w:styleId="a4">
    <w:name w:val="Body Text Indent"/>
    <w:basedOn w:val="a"/>
    <w:rsid w:val="000D6FDA"/>
    <w:pPr>
      <w:ind w:firstLine="709"/>
    </w:pPr>
    <w:rPr>
      <w:sz w:val="24"/>
    </w:rPr>
  </w:style>
  <w:style w:type="paragraph" w:styleId="21">
    <w:name w:val="Body Text Indent 2"/>
    <w:basedOn w:val="a"/>
    <w:rsid w:val="000D6FDA"/>
    <w:pPr>
      <w:ind w:firstLine="567"/>
      <w:jc w:val="both"/>
    </w:pPr>
    <w:rPr>
      <w:sz w:val="24"/>
    </w:rPr>
  </w:style>
  <w:style w:type="paragraph" w:styleId="a5">
    <w:name w:val="Balloon Text"/>
    <w:basedOn w:val="a"/>
    <w:semiHidden/>
    <w:rsid w:val="004C1EC5"/>
    <w:rPr>
      <w:rFonts w:ascii="Tahoma" w:hAnsi="Tahoma" w:cs="Tahoma"/>
      <w:sz w:val="16"/>
      <w:szCs w:val="16"/>
    </w:rPr>
  </w:style>
  <w:style w:type="table" w:styleId="a6">
    <w:name w:val="Table Grid"/>
    <w:basedOn w:val="a1"/>
    <w:rsid w:val="0067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552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3696E"/>
    <w:rPr>
      <w:color w:val="0000FF"/>
      <w:u w:val="single"/>
    </w:rPr>
  </w:style>
  <w:style w:type="paragraph" w:styleId="a8">
    <w:name w:val="header"/>
    <w:basedOn w:val="a"/>
    <w:link w:val="a9"/>
    <w:uiPriority w:val="99"/>
    <w:rsid w:val="005C310F"/>
    <w:pPr>
      <w:tabs>
        <w:tab w:val="center" w:pos="4677"/>
        <w:tab w:val="right" w:pos="9355"/>
      </w:tabs>
    </w:pPr>
  </w:style>
  <w:style w:type="character" w:customStyle="1" w:styleId="a9">
    <w:name w:val="Верхний колонтитул Знак"/>
    <w:basedOn w:val="a0"/>
    <w:link w:val="a8"/>
    <w:uiPriority w:val="99"/>
    <w:rsid w:val="005C310F"/>
  </w:style>
  <w:style w:type="paragraph" w:styleId="aa">
    <w:name w:val="footer"/>
    <w:basedOn w:val="a"/>
    <w:link w:val="ab"/>
    <w:uiPriority w:val="99"/>
    <w:rsid w:val="005C310F"/>
    <w:pPr>
      <w:tabs>
        <w:tab w:val="center" w:pos="4677"/>
        <w:tab w:val="right" w:pos="9355"/>
      </w:tabs>
    </w:pPr>
  </w:style>
  <w:style w:type="character" w:customStyle="1" w:styleId="ab">
    <w:name w:val="Нижний колонтитул Знак"/>
    <w:basedOn w:val="a0"/>
    <w:link w:val="aa"/>
    <w:uiPriority w:val="99"/>
    <w:rsid w:val="005C310F"/>
  </w:style>
  <w:style w:type="paragraph" w:customStyle="1" w:styleId="210">
    <w:name w:val="Основной текст 21"/>
    <w:basedOn w:val="a"/>
    <w:rsid w:val="00B00612"/>
    <w:pPr>
      <w:tabs>
        <w:tab w:val="left" w:pos="4536"/>
      </w:tabs>
      <w:suppressAutoHyphens/>
      <w:spacing w:line="100" w:lineRule="atLeast"/>
      <w:jc w:val="both"/>
    </w:pPr>
    <w:rPr>
      <w:rFonts w:eastAsia="Andale Sans UI"/>
      <w:kern w:val="1"/>
      <w:sz w:val="32"/>
      <w:szCs w:val="24"/>
      <w:lang w:eastAsia="hi-IN" w:bidi="hi-IN"/>
    </w:rPr>
  </w:style>
  <w:style w:type="paragraph" w:customStyle="1" w:styleId="10">
    <w:name w:val="Обычный (веб)1"/>
    <w:basedOn w:val="a"/>
    <w:rsid w:val="00B00612"/>
    <w:pPr>
      <w:widowControl w:val="0"/>
      <w:suppressAutoHyphens/>
      <w:spacing w:before="100" w:after="100" w:line="100" w:lineRule="atLeast"/>
    </w:pPr>
    <w:rPr>
      <w:color w:val="00000A"/>
      <w:kern w:val="1"/>
      <w:sz w:val="24"/>
      <w:szCs w:val="24"/>
    </w:rPr>
  </w:style>
  <w:style w:type="paragraph" w:customStyle="1" w:styleId="11">
    <w:name w:val="Абзац списка1"/>
    <w:basedOn w:val="a"/>
    <w:rsid w:val="00B00612"/>
    <w:pPr>
      <w:widowControl w:val="0"/>
      <w:suppressAutoHyphens/>
      <w:ind w:left="720"/>
    </w:pPr>
    <w:rPr>
      <w:rFonts w:eastAsia="Andale Sans UI"/>
      <w:kern w:val="1"/>
      <w:sz w:val="24"/>
      <w:szCs w:val="24"/>
    </w:rPr>
  </w:style>
  <w:style w:type="paragraph" w:customStyle="1" w:styleId="211">
    <w:name w:val="Основной текст с отступом 21"/>
    <w:basedOn w:val="a"/>
    <w:rsid w:val="00B00612"/>
    <w:pPr>
      <w:suppressAutoHyphens/>
      <w:spacing w:line="100" w:lineRule="atLeast"/>
      <w:ind w:firstLine="720"/>
      <w:jc w:val="both"/>
    </w:pPr>
    <w:rPr>
      <w:rFonts w:eastAsia="Andale Sans UI"/>
      <w:bCs/>
      <w:kern w:val="1"/>
      <w:sz w:val="28"/>
      <w:szCs w:val="24"/>
      <w:lang w:eastAsia="hi-IN" w:bidi="hi-IN"/>
    </w:rPr>
  </w:style>
  <w:style w:type="paragraph" w:customStyle="1" w:styleId="12">
    <w:name w:val="Обычный1"/>
    <w:rsid w:val="00CE05EF"/>
    <w:pPr>
      <w:spacing w:line="276" w:lineRule="auto"/>
    </w:pPr>
    <w:rPr>
      <w:rFonts w:ascii="Arial" w:hAnsi="Arial" w:cs="Arial"/>
      <w:color w:val="000000"/>
      <w:sz w:val="22"/>
      <w:szCs w:val="22"/>
    </w:rPr>
  </w:style>
  <w:style w:type="paragraph" w:styleId="ac">
    <w:name w:val="Normal (Web)"/>
    <w:basedOn w:val="a"/>
    <w:uiPriority w:val="99"/>
    <w:unhideWhenUsed/>
    <w:rsid w:val="00BB463A"/>
    <w:pPr>
      <w:spacing w:before="100" w:beforeAutospacing="1" w:after="100" w:afterAutospacing="1"/>
    </w:pPr>
    <w:rPr>
      <w:sz w:val="24"/>
      <w:szCs w:val="24"/>
    </w:rPr>
  </w:style>
  <w:style w:type="character" w:styleId="ad">
    <w:name w:val="FollowedHyperlink"/>
    <w:basedOn w:val="a0"/>
    <w:rsid w:val="00787188"/>
    <w:rPr>
      <w:color w:val="800080" w:themeColor="followedHyperlink"/>
      <w:u w:val="single"/>
    </w:rPr>
  </w:style>
  <w:style w:type="paragraph" w:styleId="ae">
    <w:name w:val="List Paragraph"/>
    <w:basedOn w:val="a"/>
    <w:uiPriority w:val="34"/>
    <w:qFormat/>
    <w:rsid w:val="001F3E30"/>
    <w:pPr>
      <w:ind w:left="720"/>
      <w:contextualSpacing/>
    </w:pPr>
  </w:style>
  <w:style w:type="paragraph" w:customStyle="1" w:styleId="Default">
    <w:name w:val="Default"/>
    <w:rsid w:val="002944AB"/>
    <w:pPr>
      <w:autoSpaceDE w:val="0"/>
      <w:autoSpaceDN w:val="0"/>
      <w:adjustRightInd w:val="0"/>
    </w:pPr>
    <w:rPr>
      <w:color w:val="000000"/>
      <w:sz w:val="24"/>
      <w:szCs w:val="24"/>
    </w:rPr>
  </w:style>
  <w:style w:type="character" w:customStyle="1" w:styleId="20">
    <w:name w:val="Заголовок 2 Знак"/>
    <w:basedOn w:val="a0"/>
    <w:link w:val="2"/>
    <w:rsid w:val="006643C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0211">
      <w:bodyDiv w:val="1"/>
      <w:marLeft w:val="0"/>
      <w:marRight w:val="0"/>
      <w:marTop w:val="0"/>
      <w:marBottom w:val="0"/>
      <w:divBdr>
        <w:top w:val="none" w:sz="0" w:space="0" w:color="auto"/>
        <w:left w:val="none" w:sz="0" w:space="0" w:color="auto"/>
        <w:bottom w:val="none" w:sz="0" w:space="0" w:color="auto"/>
        <w:right w:val="none" w:sz="0" w:space="0" w:color="auto"/>
      </w:divBdr>
    </w:div>
    <w:div w:id="1168250725">
      <w:bodyDiv w:val="1"/>
      <w:marLeft w:val="0"/>
      <w:marRight w:val="0"/>
      <w:marTop w:val="0"/>
      <w:marBottom w:val="0"/>
      <w:divBdr>
        <w:top w:val="none" w:sz="0" w:space="0" w:color="auto"/>
        <w:left w:val="none" w:sz="0" w:space="0" w:color="auto"/>
        <w:bottom w:val="none" w:sz="0" w:space="0" w:color="auto"/>
        <w:right w:val="none" w:sz="0" w:space="0" w:color="auto"/>
      </w:divBdr>
    </w:div>
    <w:div w:id="132797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B966-A365-415F-8643-64E5DBBF54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4672</Words>
  <Characters>26637</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Inc.</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Елена Старикова</cp:lastModifiedBy>
  <cp:revision>2</cp:revision>
  <cp:lastPrinted>2020-09-08T04:52:00Z</cp:lastPrinted>
  <dcterms:created xsi:type="dcterms:W3CDTF">2022-11-15T06:38:00Z</dcterms:created>
  <dcterms:modified xsi:type="dcterms:W3CDTF">2022-11-15T06:38:00Z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2022-09-20T09:49:34Z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02cfeaef-e095-4c99-ac97-cd5acc6abe77</vt:lpwstr>
  </property>
  <property fmtid="{D5CDD505-2E9C-101B-9397-08002B2CF9AE}" pid="8" name="MSIP_Label_736915f3-2f02-4945-8997-f2963298db46_ContentBits">
    <vt:lpwstr>1</vt:lpwstr>
  </property>
</Properties>
</file>